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3F7AAA" w14:textId="77777777" w:rsidR="004845E0" w:rsidRDefault="004845E0" w:rsidP="004845E0">
      <w:pPr>
        <w:spacing w:beforeLines="50" w:before="156" w:line="360" w:lineRule="auto"/>
        <w:jc w:val="center"/>
        <w:rPr>
          <w:rFonts w:ascii="宋体" w:eastAsia="宋体" w:hAnsi="宋体"/>
          <w:b/>
          <w:bCs/>
          <w:sz w:val="28"/>
          <w:szCs w:val="28"/>
        </w:rPr>
      </w:pPr>
      <w:r w:rsidRPr="00374189">
        <w:rPr>
          <w:rFonts w:ascii="宋体" w:eastAsia="宋体" w:hAnsi="宋体" w:hint="eastAsia"/>
          <w:b/>
          <w:bCs/>
          <w:sz w:val="28"/>
          <w:szCs w:val="28"/>
        </w:rPr>
        <w:t>中原农业保险股份有限公司家庭成员责任保险</w:t>
      </w:r>
    </w:p>
    <w:p w14:paraId="0751B6AF" w14:textId="77777777" w:rsidR="004845E0" w:rsidRDefault="004845E0" w:rsidP="004845E0">
      <w:pPr>
        <w:spacing w:beforeLines="50" w:before="156" w:line="360" w:lineRule="auto"/>
        <w:jc w:val="center"/>
        <w:rPr>
          <w:rFonts w:ascii="宋体" w:eastAsia="宋体" w:hAnsi="宋体"/>
          <w:b/>
          <w:bCs/>
          <w:sz w:val="28"/>
          <w:szCs w:val="28"/>
        </w:rPr>
      </w:pPr>
      <w:r w:rsidRPr="00374189">
        <w:rPr>
          <w:rFonts w:ascii="宋体" w:eastAsia="宋体" w:hAnsi="宋体" w:hint="eastAsia"/>
          <w:b/>
          <w:bCs/>
          <w:sz w:val="28"/>
          <w:szCs w:val="28"/>
        </w:rPr>
        <w:t>附加</w:t>
      </w:r>
      <w:r>
        <w:rPr>
          <w:rFonts w:ascii="宋体" w:eastAsia="宋体" w:hAnsi="宋体" w:hint="eastAsia"/>
          <w:b/>
          <w:bCs/>
          <w:sz w:val="28"/>
          <w:szCs w:val="28"/>
        </w:rPr>
        <w:t>扩展被保险人</w:t>
      </w:r>
      <w:r w:rsidRPr="00374189">
        <w:rPr>
          <w:rFonts w:ascii="宋体" w:eastAsia="宋体" w:hAnsi="宋体" w:hint="eastAsia"/>
          <w:b/>
          <w:bCs/>
          <w:sz w:val="28"/>
          <w:szCs w:val="28"/>
        </w:rPr>
        <w:t>保险条款</w:t>
      </w:r>
    </w:p>
    <w:p w14:paraId="64DA12D7" w14:textId="77777777" w:rsidR="004845E0" w:rsidRPr="00374189" w:rsidRDefault="004845E0" w:rsidP="004845E0">
      <w:pPr>
        <w:spacing w:beforeLines="50" w:before="156" w:line="360" w:lineRule="auto"/>
        <w:jc w:val="center"/>
        <w:rPr>
          <w:rFonts w:ascii="宋体" w:eastAsia="宋体" w:hAnsi="宋体"/>
          <w:b/>
          <w:bCs/>
          <w:sz w:val="28"/>
          <w:szCs w:val="28"/>
        </w:rPr>
      </w:pPr>
      <w:r>
        <w:rPr>
          <w:rFonts w:ascii="宋体" w:eastAsia="宋体" w:hAnsi="宋体" w:hint="eastAsia"/>
          <w:b/>
          <w:bCs/>
          <w:sz w:val="28"/>
          <w:szCs w:val="28"/>
        </w:rPr>
        <w:t>注册号：</w:t>
      </w:r>
      <w:r w:rsidRPr="009B5660">
        <w:rPr>
          <w:rFonts w:ascii="Times New Roman" w:hAnsi="Times New Roman"/>
          <w:sz w:val="28"/>
          <w:szCs w:val="28"/>
        </w:rPr>
        <w:t>C00019530922018112815161</w:t>
      </w:r>
    </w:p>
    <w:p w14:paraId="1D11B5F2" w14:textId="77777777" w:rsidR="004845E0" w:rsidRPr="00374189" w:rsidRDefault="004845E0" w:rsidP="004845E0">
      <w:pPr>
        <w:spacing w:beforeLines="50" w:before="156" w:line="360" w:lineRule="auto"/>
        <w:jc w:val="center"/>
        <w:rPr>
          <w:rFonts w:ascii="宋体" w:eastAsia="宋体" w:hAnsi="宋体"/>
          <w:b/>
          <w:bCs/>
          <w:szCs w:val="21"/>
        </w:rPr>
      </w:pPr>
      <w:r w:rsidRPr="00374189">
        <w:rPr>
          <w:rFonts w:ascii="宋体" w:eastAsia="宋体" w:hAnsi="宋体" w:hint="eastAsia"/>
          <w:b/>
          <w:bCs/>
          <w:szCs w:val="21"/>
        </w:rPr>
        <w:t>投保附加险的条件</w:t>
      </w:r>
    </w:p>
    <w:p w14:paraId="4B7DD7B6" w14:textId="77777777" w:rsidR="004845E0" w:rsidRPr="00374189" w:rsidRDefault="004845E0" w:rsidP="004845E0">
      <w:pPr>
        <w:spacing w:beforeLines="50" w:before="156" w:line="360" w:lineRule="auto"/>
        <w:ind w:firstLineChars="200" w:firstLine="422"/>
        <w:rPr>
          <w:rFonts w:ascii="宋体" w:eastAsia="宋体" w:hAnsi="宋体"/>
          <w:szCs w:val="21"/>
        </w:rPr>
      </w:pPr>
      <w:r w:rsidRPr="00374189">
        <w:rPr>
          <w:rFonts w:ascii="宋体" w:eastAsia="宋体" w:hAnsi="宋体" w:hint="eastAsia"/>
          <w:b/>
          <w:bCs/>
          <w:szCs w:val="21"/>
        </w:rPr>
        <w:t>第一条</w:t>
      </w:r>
      <w:r>
        <w:rPr>
          <w:rFonts w:ascii="仿宋_GB2312" w:eastAsia="仿宋_GB2312" w:hint="eastAsia"/>
          <w:sz w:val="32"/>
          <w:szCs w:val="32"/>
        </w:rPr>
        <w:t xml:space="preserve">  </w:t>
      </w:r>
      <w:r w:rsidRPr="00374189">
        <w:rPr>
          <w:rFonts w:ascii="宋体" w:eastAsia="宋体" w:hAnsi="宋体" w:hint="eastAsia"/>
          <w:szCs w:val="21"/>
        </w:rPr>
        <w:t>本条款为《中原农业保险股份有限公司家庭成员责任保险》（以下简称主险）的附加险条款，只有在投保了主险的基础上，方可投保本附加险。</w:t>
      </w:r>
    </w:p>
    <w:p w14:paraId="35C92FF1" w14:textId="77777777" w:rsidR="004845E0" w:rsidRPr="00374189" w:rsidRDefault="004845E0" w:rsidP="004845E0">
      <w:pPr>
        <w:spacing w:beforeLines="50" w:before="156" w:line="360" w:lineRule="auto"/>
        <w:jc w:val="center"/>
        <w:rPr>
          <w:rFonts w:ascii="宋体" w:eastAsia="宋体" w:hAnsi="宋体"/>
          <w:b/>
          <w:bCs/>
          <w:szCs w:val="21"/>
        </w:rPr>
      </w:pPr>
      <w:r w:rsidRPr="00374189">
        <w:rPr>
          <w:rFonts w:ascii="宋体" w:eastAsia="宋体" w:hAnsi="宋体" w:hint="eastAsia"/>
          <w:b/>
          <w:bCs/>
          <w:szCs w:val="21"/>
        </w:rPr>
        <w:t>附加险内容</w:t>
      </w:r>
    </w:p>
    <w:p w14:paraId="02410DB1" w14:textId="77777777" w:rsidR="004845E0" w:rsidRDefault="004845E0" w:rsidP="004845E0">
      <w:pPr>
        <w:spacing w:beforeLines="50" w:before="156" w:line="360" w:lineRule="auto"/>
        <w:ind w:firstLineChars="200" w:firstLine="422"/>
        <w:rPr>
          <w:rFonts w:ascii="宋体" w:eastAsia="宋体" w:hAnsi="宋体"/>
          <w:szCs w:val="21"/>
        </w:rPr>
      </w:pPr>
      <w:r w:rsidRPr="00374189">
        <w:rPr>
          <w:rFonts w:ascii="宋体" w:eastAsia="宋体" w:hAnsi="宋体" w:hint="eastAsia"/>
          <w:b/>
          <w:bCs/>
          <w:szCs w:val="21"/>
        </w:rPr>
        <w:t>第二条</w:t>
      </w:r>
      <w:r>
        <w:rPr>
          <w:rFonts w:ascii="仿宋_GB2312" w:eastAsia="仿宋_GB2312" w:hint="eastAsia"/>
          <w:sz w:val="32"/>
          <w:szCs w:val="32"/>
        </w:rPr>
        <w:t xml:space="preserve">  </w:t>
      </w:r>
      <w:r w:rsidRPr="00374189">
        <w:rPr>
          <w:rFonts w:ascii="宋体" w:eastAsia="宋体" w:hAnsi="宋体" w:hint="eastAsia"/>
          <w:szCs w:val="21"/>
        </w:rPr>
        <w:t>在保险期间内，在保险单载明的区域范围内，</w:t>
      </w:r>
      <w:r>
        <w:rPr>
          <w:rFonts w:ascii="宋体" w:eastAsia="宋体" w:hAnsi="宋体" w:hint="eastAsia"/>
          <w:szCs w:val="21"/>
        </w:rPr>
        <w:t>与投保家庭一同居住的其他成员因过失造成第三者人身伤亡或财产损失，依法应由其承担的经济赔偿责任，保险人按照本附加</w:t>
      </w:r>
      <w:proofErr w:type="gramStart"/>
      <w:r>
        <w:rPr>
          <w:rFonts w:ascii="宋体" w:eastAsia="宋体" w:hAnsi="宋体" w:hint="eastAsia"/>
          <w:szCs w:val="21"/>
        </w:rPr>
        <w:t>险合同</w:t>
      </w:r>
      <w:proofErr w:type="gramEnd"/>
      <w:r>
        <w:rPr>
          <w:rFonts w:ascii="宋体" w:eastAsia="宋体" w:hAnsi="宋体" w:hint="eastAsia"/>
          <w:szCs w:val="21"/>
        </w:rPr>
        <w:t>约定负责赔偿。具体承保对象以保险单载明为准。</w:t>
      </w:r>
    </w:p>
    <w:p w14:paraId="14B6EA50" w14:textId="77777777" w:rsidR="004845E0" w:rsidRDefault="004845E0" w:rsidP="004845E0">
      <w:pPr>
        <w:spacing w:beforeLines="50" w:before="156" w:line="360" w:lineRule="auto"/>
        <w:ind w:firstLineChars="200" w:firstLine="420"/>
        <w:rPr>
          <w:rFonts w:ascii="宋体" w:eastAsia="宋体" w:hAnsi="宋体"/>
          <w:szCs w:val="21"/>
        </w:rPr>
      </w:pPr>
      <w:r>
        <w:rPr>
          <w:rFonts w:ascii="宋体" w:eastAsia="宋体" w:hAnsi="宋体" w:hint="eastAsia"/>
          <w:szCs w:val="21"/>
        </w:rPr>
        <w:t>“一同居住”指在保险期间内与投保家庭共同生活居住在同一家庭住址。</w:t>
      </w:r>
    </w:p>
    <w:p w14:paraId="4847BC95" w14:textId="77777777" w:rsidR="004845E0" w:rsidRPr="00374189" w:rsidRDefault="004845E0" w:rsidP="004845E0">
      <w:pPr>
        <w:spacing w:beforeLines="50" w:before="156" w:line="360" w:lineRule="auto"/>
        <w:jc w:val="center"/>
        <w:rPr>
          <w:rFonts w:ascii="宋体" w:eastAsia="宋体" w:hAnsi="宋体"/>
          <w:b/>
          <w:bCs/>
          <w:szCs w:val="21"/>
        </w:rPr>
      </w:pPr>
      <w:r w:rsidRPr="00374189">
        <w:rPr>
          <w:rFonts w:ascii="宋体" w:eastAsia="宋体" w:hAnsi="宋体" w:hint="eastAsia"/>
          <w:b/>
          <w:bCs/>
          <w:szCs w:val="21"/>
        </w:rPr>
        <w:t>主险与附加险关系</w:t>
      </w:r>
    </w:p>
    <w:p w14:paraId="08623AE8" w14:textId="7EA8D114" w:rsidR="0084502F" w:rsidRPr="001E3A34" w:rsidRDefault="004845E0" w:rsidP="001E3A34">
      <w:pPr>
        <w:spacing w:beforeLines="50" w:before="156" w:line="360" w:lineRule="auto"/>
        <w:ind w:firstLineChars="200" w:firstLine="422"/>
        <w:rPr>
          <w:rFonts w:ascii="宋体" w:eastAsia="宋体" w:hAnsi="宋体"/>
          <w:szCs w:val="21"/>
        </w:rPr>
      </w:pPr>
      <w:r w:rsidRPr="00374189">
        <w:rPr>
          <w:rFonts w:ascii="宋体" w:eastAsia="宋体" w:hAnsi="宋体" w:hint="eastAsia"/>
          <w:b/>
          <w:bCs/>
          <w:szCs w:val="21"/>
        </w:rPr>
        <w:t>第三条</w:t>
      </w:r>
      <w:r>
        <w:rPr>
          <w:rFonts w:ascii="宋体" w:eastAsia="宋体" w:hAnsi="宋体" w:hint="eastAsia"/>
          <w:b/>
          <w:bCs/>
          <w:szCs w:val="21"/>
        </w:rPr>
        <w:t xml:space="preserve">  </w:t>
      </w:r>
      <w:r w:rsidRPr="00374189">
        <w:rPr>
          <w:rFonts w:ascii="宋体" w:eastAsia="宋体" w:hAnsi="宋体" w:hint="eastAsia"/>
          <w:szCs w:val="21"/>
        </w:rPr>
        <w:t>凡涉及本附加</w:t>
      </w:r>
      <w:proofErr w:type="gramStart"/>
      <w:r w:rsidRPr="00374189">
        <w:rPr>
          <w:rFonts w:ascii="宋体" w:eastAsia="宋体" w:hAnsi="宋体" w:hint="eastAsia"/>
          <w:szCs w:val="21"/>
        </w:rPr>
        <w:t>险合同</w:t>
      </w:r>
      <w:proofErr w:type="gramEnd"/>
      <w:r w:rsidRPr="00374189">
        <w:rPr>
          <w:rFonts w:ascii="宋体" w:eastAsia="宋体" w:hAnsi="宋体" w:hint="eastAsia"/>
          <w:szCs w:val="21"/>
        </w:rPr>
        <w:t>的约定，均应采用书面形式。主</w:t>
      </w:r>
      <w:proofErr w:type="gramStart"/>
      <w:r w:rsidRPr="00374189">
        <w:rPr>
          <w:rFonts w:ascii="宋体" w:eastAsia="宋体" w:hAnsi="宋体" w:hint="eastAsia"/>
          <w:szCs w:val="21"/>
        </w:rPr>
        <w:t>险合同</w:t>
      </w:r>
      <w:proofErr w:type="gramEnd"/>
      <w:r w:rsidRPr="00374189">
        <w:rPr>
          <w:rFonts w:ascii="宋体" w:eastAsia="宋体" w:hAnsi="宋体" w:hint="eastAsia"/>
          <w:szCs w:val="21"/>
        </w:rPr>
        <w:t>与本附加</w:t>
      </w:r>
      <w:proofErr w:type="gramStart"/>
      <w:r w:rsidRPr="00374189">
        <w:rPr>
          <w:rFonts w:ascii="宋体" w:eastAsia="宋体" w:hAnsi="宋体" w:hint="eastAsia"/>
          <w:szCs w:val="21"/>
        </w:rPr>
        <w:t>险合同相</w:t>
      </w:r>
      <w:proofErr w:type="gramEnd"/>
      <w:r w:rsidRPr="00374189">
        <w:rPr>
          <w:rFonts w:ascii="宋体" w:eastAsia="宋体" w:hAnsi="宋体" w:hint="eastAsia"/>
          <w:szCs w:val="21"/>
        </w:rPr>
        <w:t>抵触之处，以本附加</w:t>
      </w:r>
      <w:proofErr w:type="gramStart"/>
      <w:r w:rsidRPr="00374189">
        <w:rPr>
          <w:rFonts w:ascii="宋体" w:eastAsia="宋体" w:hAnsi="宋体" w:hint="eastAsia"/>
          <w:szCs w:val="21"/>
        </w:rPr>
        <w:t>险合同</w:t>
      </w:r>
      <w:proofErr w:type="gramEnd"/>
      <w:r w:rsidRPr="00374189">
        <w:rPr>
          <w:rFonts w:ascii="宋体" w:eastAsia="宋体" w:hAnsi="宋体" w:hint="eastAsia"/>
          <w:szCs w:val="21"/>
        </w:rPr>
        <w:t>为准；本附加</w:t>
      </w:r>
      <w:proofErr w:type="gramStart"/>
      <w:r w:rsidRPr="00374189">
        <w:rPr>
          <w:rFonts w:ascii="宋体" w:eastAsia="宋体" w:hAnsi="宋体" w:hint="eastAsia"/>
          <w:szCs w:val="21"/>
        </w:rPr>
        <w:t>险合同</w:t>
      </w:r>
      <w:proofErr w:type="gramEnd"/>
      <w:r w:rsidRPr="00374189">
        <w:rPr>
          <w:rFonts w:ascii="宋体" w:eastAsia="宋体" w:hAnsi="宋体" w:hint="eastAsia"/>
          <w:szCs w:val="21"/>
        </w:rPr>
        <w:t>未约定事项，以主</w:t>
      </w:r>
      <w:proofErr w:type="gramStart"/>
      <w:r w:rsidRPr="00374189">
        <w:rPr>
          <w:rFonts w:ascii="宋体" w:eastAsia="宋体" w:hAnsi="宋体" w:hint="eastAsia"/>
          <w:szCs w:val="21"/>
        </w:rPr>
        <w:t>险合同</w:t>
      </w:r>
      <w:proofErr w:type="gramEnd"/>
      <w:r w:rsidRPr="00374189">
        <w:rPr>
          <w:rFonts w:ascii="宋体" w:eastAsia="宋体" w:hAnsi="宋体" w:hint="eastAsia"/>
          <w:szCs w:val="21"/>
        </w:rPr>
        <w:t>为准。主险合同效力终止，本附加险合同效力亦同时终止；主险合同无效，本附加险合同亦无效。</w:t>
      </w:r>
    </w:p>
    <w:sectPr w:rsidR="0084502F" w:rsidRPr="001E3A34" w:rsidSect="009C7FB3">
      <w:footerReference w:type="even" r:id="rId7"/>
      <w:footerReference w:type="default" r:id="rId8"/>
      <w:pgSz w:w="11906" w:h="16838" w:code="9"/>
      <w:pgMar w:top="2098" w:right="1474" w:bottom="1985" w:left="1588" w:header="851" w:footer="1021"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2271B" w14:textId="77777777" w:rsidR="00991E2B" w:rsidRDefault="00991E2B" w:rsidP="00FC7116">
      <w:r>
        <w:separator/>
      </w:r>
    </w:p>
  </w:endnote>
  <w:endnote w:type="continuationSeparator" w:id="0">
    <w:p w14:paraId="5BBE9EF2" w14:textId="77777777" w:rsidR="00991E2B" w:rsidRDefault="00991E2B" w:rsidP="00FC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0103222"/>
      <w:docPartObj>
        <w:docPartGallery w:val="Page Numbers (Bottom of Page)"/>
        <w:docPartUnique/>
      </w:docPartObj>
    </w:sdtPr>
    <w:sdtEndPr>
      <w:rPr>
        <w:rFonts w:ascii="仿宋_GB2312" w:eastAsia="仿宋_GB2312" w:hint="eastAsia"/>
        <w:sz w:val="28"/>
      </w:rPr>
    </w:sdtEndPr>
    <w:sdtContent>
      <w:p w14:paraId="0B5E0124" w14:textId="77777777" w:rsidR="009C7FB3" w:rsidRPr="009C7FB3" w:rsidRDefault="009C7FB3">
        <w:pPr>
          <w:pStyle w:val="aa"/>
          <w:rPr>
            <w:rFonts w:ascii="仿宋_GB2312" w:eastAsia="仿宋_GB2312"/>
            <w:sz w:val="28"/>
          </w:rPr>
        </w:pPr>
        <w:r w:rsidRPr="009C7FB3">
          <w:rPr>
            <w:rFonts w:ascii="仿宋_GB2312" w:eastAsia="仿宋_GB2312" w:hint="eastAsia"/>
            <w:sz w:val="28"/>
          </w:rPr>
          <w:fldChar w:fldCharType="begin"/>
        </w:r>
        <w:r w:rsidRPr="009C7FB3">
          <w:rPr>
            <w:rFonts w:ascii="仿宋_GB2312" w:eastAsia="仿宋_GB2312" w:hint="eastAsia"/>
            <w:sz w:val="28"/>
          </w:rPr>
          <w:instrText>PAGE   \* MERGEFORMAT</w:instrText>
        </w:r>
        <w:r w:rsidRPr="009C7FB3">
          <w:rPr>
            <w:rFonts w:ascii="仿宋_GB2312" w:eastAsia="仿宋_GB2312" w:hint="eastAsia"/>
            <w:sz w:val="28"/>
          </w:rPr>
          <w:fldChar w:fldCharType="separate"/>
        </w:r>
        <w:r w:rsidRPr="009C7FB3">
          <w:rPr>
            <w:rFonts w:ascii="仿宋_GB2312" w:eastAsia="仿宋_GB2312"/>
            <w:noProof/>
            <w:sz w:val="28"/>
            <w:lang w:val="zh-CN"/>
          </w:rPr>
          <w:t>-</w:t>
        </w:r>
        <w:r>
          <w:rPr>
            <w:rFonts w:ascii="仿宋_GB2312" w:eastAsia="仿宋_GB2312"/>
            <w:noProof/>
            <w:sz w:val="28"/>
          </w:rPr>
          <w:t xml:space="preserve"> 2 -</w:t>
        </w:r>
        <w:r w:rsidRPr="009C7FB3">
          <w:rPr>
            <w:rFonts w:ascii="仿宋_GB2312" w:eastAsia="仿宋_GB2312" w:hint="eastAsia"/>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312149"/>
      <w:docPartObj>
        <w:docPartGallery w:val="Page Numbers (Bottom of Page)"/>
        <w:docPartUnique/>
      </w:docPartObj>
    </w:sdtPr>
    <w:sdtEndPr>
      <w:rPr>
        <w:rFonts w:ascii="仿宋_GB2312" w:eastAsia="仿宋_GB2312" w:hint="eastAsia"/>
        <w:sz w:val="28"/>
      </w:rPr>
    </w:sdtEndPr>
    <w:sdtContent>
      <w:p w14:paraId="323B20FC" w14:textId="77777777" w:rsidR="00FC7116" w:rsidRPr="009C7FB3" w:rsidRDefault="00FC7116">
        <w:pPr>
          <w:pStyle w:val="aa"/>
          <w:jc w:val="right"/>
          <w:rPr>
            <w:rFonts w:ascii="仿宋_GB2312" w:eastAsia="仿宋_GB2312"/>
            <w:sz w:val="28"/>
          </w:rPr>
        </w:pPr>
        <w:r w:rsidRPr="009C7FB3">
          <w:rPr>
            <w:rFonts w:ascii="仿宋_GB2312" w:eastAsia="仿宋_GB2312" w:hint="eastAsia"/>
            <w:sz w:val="28"/>
          </w:rPr>
          <w:fldChar w:fldCharType="begin"/>
        </w:r>
        <w:r w:rsidRPr="009C7FB3">
          <w:rPr>
            <w:rFonts w:ascii="仿宋_GB2312" w:eastAsia="仿宋_GB2312" w:hint="eastAsia"/>
            <w:sz w:val="28"/>
          </w:rPr>
          <w:instrText>PAGE   \* MERGEFORMAT</w:instrText>
        </w:r>
        <w:r w:rsidRPr="009C7FB3">
          <w:rPr>
            <w:rFonts w:ascii="仿宋_GB2312" w:eastAsia="仿宋_GB2312" w:hint="eastAsia"/>
            <w:sz w:val="28"/>
          </w:rPr>
          <w:fldChar w:fldCharType="separate"/>
        </w:r>
        <w:r w:rsidR="009C7FB3" w:rsidRPr="009C7FB3">
          <w:rPr>
            <w:rFonts w:ascii="仿宋_GB2312" w:eastAsia="仿宋_GB2312"/>
            <w:noProof/>
            <w:sz w:val="28"/>
            <w:lang w:val="zh-CN"/>
          </w:rPr>
          <w:t>-</w:t>
        </w:r>
        <w:r w:rsidR="009C7FB3">
          <w:rPr>
            <w:rFonts w:ascii="仿宋_GB2312" w:eastAsia="仿宋_GB2312"/>
            <w:noProof/>
            <w:sz w:val="28"/>
          </w:rPr>
          <w:t xml:space="preserve"> 1 -</w:t>
        </w:r>
        <w:r w:rsidRPr="009C7FB3">
          <w:rPr>
            <w:rFonts w:ascii="仿宋_GB2312" w:eastAsia="仿宋_GB2312" w:hint="eastAsia"/>
            <w:sz w:val="28"/>
          </w:rPr>
          <w:fldChar w:fldCharType="end"/>
        </w:r>
      </w:p>
    </w:sdtContent>
  </w:sdt>
  <w:p w14:paraId="216D2D0E" w14:textId="77777777" w:rsidR="00FC7116" w:rsidRDefault="00FC71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39339" w14:textId="77777777" w:rsidR="00991E2B" w:rsidRDefault="00991E2B" w:rsidP="00FC7116">
      <w:r>
        <w:separator/>
      </w:r>
    </w:p>
  </w:footnote>
  <w:footnote w:type="continuationSeparator" w:id="0">
    <w:p w14:paraId="20652905" w14:textId="77777777" w:rsidR="00991E2B" w:rsidRDefault="00991E2B" w:rsidP="00FC71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0EB"/>
    <w:rsid w:val="00001CA8"/>
    <w:rsid w:val="00003000"/>
    <w:rsid w:val="00015C6A"/>
    <w:rsid w:val="00052E12"/>
    <w:rsid w:val="00060EA9"/>
    <w:rsid w:val="000A4C34"/>
    <w:rsid w:val="000E1C09"/>
    <w:rsid w:val="00120EBD"/>
    <w:rsid w:val="0012306C"/>
    <w:rsid w:val="00156D4F"/>
    <w:rsid w:val="00190CD9"/>
    <w:rsid w:val="001C228E"/>
    <w:rsid w:val="001C7BC1"/>
    <w:rsid w:val="001E25E4"/>
    <w:rsid w:val="001E3A34"/>
    <w:rsid w:val="0023268E"/>
    <w:rsid w:val="002719EA"/>
    <w:rsid w:val="0028127E"/>
    <w:rsid w:val="002A09BF"/>
    <w:rsid w:val="002B72B2"/>
    <w:rsid w:val="002D37EE"/>
    <w:rsid w:val="002E1C36"/>
    <w:rsid w:val="00357DE1"/>
    <w:rsid w:val="00384C81"/>
    <w:rsid w:val="00395970"/>
    <w:rsid w:val="00416FCF"/>
    <w:rsid w:val="00433537"/>
    <w:rsid w:val="00477BD5"/>
    <w:rsid w:val="004845E0"/>
    <w:rsid w:val="00490BD3"/>
    <w:rsid w:val="00497857"/>
    <w:rsid w:val="004B0994"/>
    <w:rsid w:val="004B1208"/>
    <w:rsid w:val="004E2A57"/>
    <w:rsid w:val="00502DFC"/>
    <w:rsid w:val="00532F1D"/>
    <w:rsid w:val="00544A08"/>
    <w:rsid w:val="00562BC0"/>
    <w:rsid w:val="00573CBF"/>
    <w:rsid w:val="00590D03"/>
    <w:rsid w:val="005C36E5"/>
    <w:rsid w:val="005D0C8F"/>
    <w:rsid w:val="005F00B9"/>
    <w:rsid w:val="006134F5"/>
    <w:rsid w:val="00631EEF"/>
    <w:rsid w:val="0063783C"/>
    <w:rsid w:val="0065527E"/>
    <w:rsid w:val="00674573"/>
    <w:rsid w:val="00683CD6"/>
    <w:rsid w:val="006D49E5"/>
    <w:rsid w:val="006E0DC1"/>
    <w:rsid w:val="006E31ED"/>
    <w:rsid w:val="006F5B73"/>
    <w:rsid w:val="00710F46"/>
    <w:rsid w:val="0072404B"/>
    <w:rsid w:val="0073578F"/>
    <w:rsid w:val="007730E0"/>
    <w:rsid w:val="007848EF"/>
    <w:rsid w:val="00784E16"/>
    <w:rsid w:val="007B2D77"/>
    <w:rsid w:val="007B55A4"/>
    <w:rsid w:val="007F0D31"/>
    <w:rsid w:val="008222A0"/>
    <w:rsid w:val="00825835"/>
    <w:rsid w:val="00833F8B"/>
    <w:rsid w:val="0084502F"/>
    <w:rsid w:val="00920504"/>
    <w:rsid w:val="00956966"/>
    <w:rsid w:val="0097434C"/>
    <w:rsid w:val="00991D26"/>
    <w:rsid w:val="00991E2B"/>
    <w:rsid w:val="009C7FB3"/>
    <w:rsid w:val="009D2190"/>
    <w:rsid w:val="009D47A2"/>
    <w:rsid w:val="009F4F10"/>
    <w:rsid w:val="009F6492"/>
    <w:rsid w:val="00A22C31"/>
    <w:rsid w:val="00A512F8"/>
    <w:rsid w:val="00A51D1E"/>
    <w:rsid w:val="00A96DF5"/>
    <w:rsid w:val="00AD1D1A"/>
    <w:rsid w:val="00AE7FAD"/>
    <w:rsid w:val="00B04E0E"/>
    <w:rsid w:val="00B4270F"/>
    <w:rsid w:val="00B744D8"/>
    <w:rsid w:val="00B971A4"/>
    <w:rsid w:val="00BA0846"/>
    <w:rsid w:val="00BB2B75"/>
    <w:rsid w:val="00BB3FAF"/>
    <w:rsid w:val="00BB43B6"/>
    <w:rsid w:val="00BB6B62"/>
    <w:rsid w:val="00BE21D3"/>
    <w:rsid w:val="00C31BC8"/>
    <w:rsid w:val="00C40D7B"/>
    <w:rsid w:val="00CA3744"/>
    <w:rsid w:val="00D10560"/>
    <w:rsid w:val="00D12BA8"/>
    <w:rsid w:val="00D31884"/>
    <w:rsid w:val="00D37C01"/>
    <w:rsid w:val="00D516C3"/>
    <w:rsid w:val="00DF3D03"/>
    <w:rsid w:val="00E17923"/>
    <w:rsid w:val="00E40BEF"/>
    <w:rsid w:val="00E54C48"/>
    <w:rsid w:val="00E55A1E"/>
    <w:rsid w:val="00E6138E"/>
    <w:rsid w:val="00E660EB"/>
    <w:rsid w:val="00EC6208"/>
    <w:rsid w:val="00F41C70"/>
    <w:rsid w:val="00F46600"/>
    <w:rsid w:val="00F972B8"/>
    <w:rsid w:val="00FA0204"/>
    <w:rsid w:val="00FB5A85"/>
    <w:rsid w:val="00FC7116"/>
    <w:rsid w:val="00FD289F"/>
    <w:rsid w:val="00FE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1BAF3"/>
  <w15:chartTrackingRefBased/>
  <w15:docId w15:val="{3D267AAC-015F-49EB-B7B2-3DD78B9A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404B"/>
    <w:pPr>
      <w:ind w:firstLineChars="200" w:firstLine="420"/>
    </w:pPr>
  </w:style>
  <w:style w:type="table" w:styleId="a4">
    <w:name w:val="Table Grid"/>
    <w:basedOn w:val="a1"/>
    <w:uiPriority w:val="39"/>
    <w:rsid w:val="00384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E6138E"/>
    <w:rPr>
      <w:color w:val="0000FF"/>
      <w:u w:val="single"/>
    </w:rPr>
  </w:style>
  <w:style w:type="paragraph" w:styleId="a6">
    <w:name w:val="Normal (Web)"/>
    <w:basedOn w:val="a"/>
    <w:uiPriority w:val="99"/>
    <w:semiHidden/>
    <w:unhideWhenUsed/>
    <w:rsid w:val="00562BC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62BC0"/>
    <w:rPr>
      <w:b/>
      <w:bCs/>
    </w:rPr>
  </w:style>
  <w:style w:type="paragraph" w:styleId="a8">
    <w:name w:val="header"/>
    <w:basedOn w:val="a"/>
    <w:link w:val="a9"/>
    <w:uiPriority w:val="99"/>
    <w:unhideWhenUsed/>
    <w:rsid w:val="00FC711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FC7116"/>
    <w:rPr>
      <w:sz w:val="18"/>
      <w:szCs w:val="18"/>
    </w:rPr>
  </w:style>
  <w:style w:type="paragraph" w:styleId="aa">
    <w:name w:val="footer"/>
    <w:basedOn w:val="a"/>
    <w:link w:val="ab"/>
    <w:uiPriority w:val="99"/>
    <w:unhideWhenUsed/>
    <w:rsid w:val="00FC7116"/>
    <w:pPr>
      <w:tabs>
        <w:tab w:val="center" w:pos="4153"/>
        <w:tab w:val="right" w:pos="8306"/>
      </w:tabs>
      <w:snapToGrid w:val="0"/>
      <w:jc w:val="left"/>
    </w:pPr>
    <w:rPr>
      <w:sz w:val="18"/>
      <w:szCs w:val="18"/>
    </w:rPr>
  </w:style>
  <w:style w:type="character" w:customStyle="1" w:styleId="ab">
    <w:name w:val="页脚 字符"/>
    <w:basedOn w:val="a0"/>
    <w:link w:val="aa"/>
    <w:uiPriority w:val="99"/>
    <w:rsid w:val="00FC71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0712">
      <w:bodyDiv w:val="1"/>
      <w:marLeft w:val="0"/>
      <w:marRight w:val="0"/>
      <w:marTop w:val="0"/>
      <w:marBottom w:val="0"/>
      <w:divBdr>
        <w:top w:val="none" w:sz="0" w:space="0" w:color="auto"/>
        <w:left w:val="none" w:sz="0" w:space="0" w:color="auto"/>
        <w:bottom w:val="none" w:sz="0" w:space="0" w:color="auto"/>
        <w:right w:val="none" w:sz="0" w:space="0" w:color="auto"/>
      </w:divBdr>
    </w:div>
    <w:div w:id="40979270">
      <w:bodyDiv w:val="1"/>
      <w:marLeft w:val="0"/>
      <w:marRight w:val="0"/>
      <w:marTop w:val="0"/>
      <w:marBottom w:val="0"/>
      <w:divBdr>
        <w:top w:val="none" w:sz="0" w:space="0" w:color="auto"/>
        <w:left w:val="none" w:sz="0" w:space="0" w:color="auto"/>
        <w:bottom w:val="none" w:sz="0" w:space="0" w:color="auto"/>
        <w:right w:val="none" w:sz="0" w:space="0" w:color="auto"/>
      </w:divBdr>
    </w:div>
    <w:div w:id="276374401">
      <w:bodyDiv w:val="1"/>
      <w:marLeft w:val="0"/>
      <w:marRight w:val="0"/>
      <w:marTop w:val="0"/>
      <w:marBottom w:val="0"/>
      <w:divBdr>
        <w:top w:val="none" w:sz="0" w:space="0" w:color="auto"/>
        <w:left w:val="none" w:sz="0" w:space="0" w:color="auto"/>
        <w:bottom w:val="none" w:sz="0" w:space="0" w:color="auto"/>
        <w:right w:val="none" w:sz="0" w:space="0" w:color="auto"/>
      </w:divBdr>
    </w:div>
    <w:div w:id="279916556">
      <w:bodyDiv w:val="1"/>
      <w:marLeft w:val="0"/>
      <w:marRight w:val="0"/>
      <w:marTop w:val="0"/>
      <w:marBottom w:val="0"/>
      <w:divBdr>
        <w:top w:val="none" w:sz="0" w:space="0" w:color="auto"/>
        <w:left w:val="none" w:sz="0" w:space="0" w:color="auto"/>
        <w:bottom w:val="none" w:sz="0" w:space="0" w:color="auto"/>
        <w:right w:val="none" w:sz="0" w:space="0" w:color="auto"/>
      </w:divBdr>
    </w:div>
    <w:div w:id="372846355">
      <w:bodyDiv w:val="1"/>
      <w:marLeft w:val="0"/>
      <w:marRight w:val="0"/>
      <w:marTop w:val="0"/>
      <w:marBottom w:val="0"/>
      <w:divBdr>
        <w:top w:val="none" w:sz="0" w:space="0" w:color="auto"/>
        <w:left w:val="none" w:sz="0" w:space="0" w:color="auto"/>
        <w:bottom w:val="none" w:sz="0" w:space="0" w:color="auto"/>
        <w:right w:val="none" w:sz="0" w:space="0" w:color="auto"/>
      </w:divBdr>
    </w:div>
    <w:div w:id="397289360">
      <w:bodyDiv w:val="1"/>
      <w:marLeft w:val="0"/>
      <w:marRight w:val="0"/>
      <w:marTop w:val="0"/>
      <w:marBottom w:val="0"/>
      <w:divBdr>
        <w:top w:val="none" w:sz="0" w:space="0" w:color="auto"/>
        <w:left w:val="none" w:sz="0" w:space="0" w:color="auto"/>
        <w:bottom w:val="none" w:sz="0" w:space="0" w:color="auto"/>
        <w:right w:val="none" w:sz="0" w:space="0" w:color="auto"/>
      </w:divBdr>
    </w:div>
    <w:div w:id="635139855">
      <w:bodyDiv w:val="1"/>
      <w:marLeft w:val="0"/>
      <w:marRight w:val="0"/>
      <w:marTop w:val="0"/>
      <w:marBottom w:val="0"/>
      <w:divBdr>
        <w:top w:val="none" w:sz="0" w:space="0" w:color="auto"/>
        <w:left w:val="none" w:sz="0" w:space="0" w:color="auto"/>
        <w:bottom w:val="none" w:sz="0" w:space="0" w:color="auto"/>
        <w:right w:val="none" w:sz="0" w:space="0" w:color="auto"/>
      </w:divBdr>
    </w:div>
    <w:div w:id="705837233">
      <w:bodyDiv w:val="1"/>
      <w:marLeft w:val="0"/>
      <w:marRight w:val="0"/>
      <w:marTop w:val="0"/>
      <w:marBottom w:val="0"/>
      <w:divBdr>
        <w:top w:val="none" w:sz="0" w:space="0" w:color="auto"/>
        <w:left w:val="none" w:sz="0" w:space="0" w:color="auto"/>
        <w:bottom w:val="none" w:sz="0" w:space="0" w:color="auto"/>
        <w:right w:val="none" w:sz="0" w:space="0" w:color="auto"/>
      </w:divBdr>
    </w:div>
    <w:div w:id="1107043101">
      <w:bodyDiv w:val="1"/>
      <w:marLeft w:val="0"/>
      <w:marRight w:val="0"/>
      <w:marTop w:val="0"/>
      <w:marBottom w:val="0"/>
      <w:divBdr>
        <w:top w:val="none" w:sz="0" w:space="0" w:color="auto"/>
        <w:left w:val="none" w:sz="0" w:space="0" w:color="auto"/>
        <w:bottom w:val="none" w:sz="0" w:space="0" w:color="auto"/>
        <w:right w:val="none" w:sz="0" w:space="0" w:color="auto"/>
      </w:divBdr>
    </w:div>
    <w:div w:id="1450781164">
      <w:bodyDiv w:val="1"/>
      <w:marLeft w:val="0"/>
      <w:marRight w:val="0"/>
      <w:marTop w:val="0"/>
      <w:marBottom w:val="0"/>
      <w:divBdr>
        <w:top w:val="none" w:sz="0" w:space="0" w:color="auto"/>
        <w:left w:val="none" w:sz="0" w:space="0" w:color="auto"/>
        <w:bottom w:val="none" w:sz="0" w:space="0" w:color="auto"/>
        <w:right w:val="none" w:sz="0" w:space="0" w:color="auto"/>
      </w:divBdr>
    </w:div>
    <w:div w:id="1722634373">
      <w:bodyDiv w:val="1"/>
      <w:marLeft w:val="0"/>
      <w:marRight w:val="0"/>
      <w:marTop w:val="0"/>
      <w:marBottom w:val="0"/>
      <w:divBdr>
        <w:top w:val="none" w:sz="0" w:space="0" w:color="auto"/>
        <w:left w:val="none" w:sz="0" w:space="0" w:color="auto"/>
        <w:bottom w:val="none" w:sz="0" w:space="0" w:color="auto"/>
        <w:right w:val="none" w:sz="0" w:space="0" w:color="auto"/>
      </w:divBdr>
    </w:div>
    <w:div w:id="1965429139">
      <w:bodyDiv w:val="1"/>
      <w:marLeft w:val="0"/>
      <w:marRight w:val="0"/>
      <w:marTop w:val="0"/>
      <w:marBottom w:val="0"/>
      <w:divBdr>
        <w:top w:val="none" w:sz="0" w:space="0" w:color="auto"/>
        <w:left w:val="none" w:sz="0" w:space="0" w:color="auto"/>
        <w:bottom w:val="none" w:sz="0" w:space="0" w:color="auto"/>
        <w:right w:val="none" w:sz="0" w:space="0" w:color="auto"/>
      </w:divBdr>
    </w:div>
    <w:div w:id="2124418773">
      <w:bodyDiv w:val="1"/>
      <w:marLeft w:val="0"/>
      <w:marRight w:val="0"/>
      <w:marTop w:val="0"/>
      <w:marBottom w:val="0"/>
      <w:divBdr>
        <w:top w:val="none" w:sz="0" w:space="0" w:color="auto"/>
        <w:left w:val="none" w:sz="0" w:space="0" w:color="auto"/>
        <w:bottom w:val="none" w:sz="0" w:space="0" w:color="auto"/>
        <w:right w:val="none" w:sz="0" w:space="0" w:color="auto"/>
      </w:divBdr>
    </w:div>
    <w:div w:id="213825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FC9FC-B9BA-4FF4-94C3-EA448A32C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关智敏</cp:lastModifiedBy>
  <cp:revision>78</cp:revision>
  <cp:lastPrinted>2020-01-22T01:03:00Z</cp:lastPrinted>
  <dcterms:created xsi:type="dcterms:W3CDTF">2018-08-26T10:58:00Z</dcterms:created>
  <dcterms:modified xsi:type="dcterms:W3CDTF">2021-03-02T02:29:00Z</dcterms:modified>
</cp:coreProperties>
</file>