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53654" w14:textId="77777777" w:rsidR="001479C0" w:rsidRDefault="00F5316C">
      <w:pPr>
        <w:adjustRightInd w:val="0"/>
        <w:snapToGrid w:val="0"/>
        <w:spacing w:beforeLines="50" w:before="156"/>
        <w:jc w:val="center"/>
        <w:rPr>
          <w:b/>
          <w:sz w:val="28"/>
          <w:szCs w:val="28"/>
        </w:rPr>
      </w:pPr>
      <w:r>
        <w:rPr>
          <w:rFonts w:hint="eastAsia"/>
          <w:b/>
          <w:sz w:val="28"/>
          <w:szCs w:val="28"/>
        </w:rPr>
        <w:t>中原农业保险股份有限公司</w:t>
      </w:r>
    </w:p>
    <w:p w14:paraId="14D1F794" w14:textId="77777777" w:rsidR="001479C0" w:rsidRDefault="00F5316C">
      <w:pPr>
        <w:adjustRightInd w:val="0"/>
        <w:snapToGrid w:val="0"/>
        <w:spacing w:beforeLines="50" w:before="156"/>
        <w:jc w:val="center"/>
        <w:rPr>
          <w:b/>
          <w:sz w:val="28"/>
          <w:szCs w:val="28"/>
        </w:rPr>
      </w:pPr>
      <w:r>
        <w:rPr>
          <w:rFonts w:hint="eastAsia"/>
          <w:b/>
          <w:sz w:val="28"/>
          <w:szCs w:val="28"/>
        </w:rPr>
        <w:t>民用燃气</w:t>
      </w:r>
      <w:r>
        <w:rPr>
          <w:rFonts w:hint="eastAsia"/>
          <w:b/>
          <w:sz w:val="28"/>
          <w:szCs w:val="28"/>
        </w:rPr>
        <w:t>用户家庭</w:t>
      </w:r>
      <w:r>
        <w:rPr>
          <w:rFonts w:hint="eastAsia"/>
          <w:b/>
          <w:sz w:val="28"/>
          <w:szCs w:val="28"/>
        </w:rPr>
        <w:t>财产保险条款</w:t>
      </w:r>
    </w:p>
    <w:p w14:paraId="5613B20B" w14:textId="77777777" w:rsidR="001479C0" w:rsidRDefault="00F5316C">
      <w:pPr>
        <w:adjustRightInd w:val="0"/>
        <w:snapToGrid w:val="0"/>
        <w:spacing w:beforeLines="50" w:before="156"/>
        <w:jc w:val="center"/>
        <w:rPr>
          <w:b/>
          <w:bCs/>
          <w:sz w:val="28"/>
          <w:szCs w:val="28"/>
        </w:rPr>
      </w:pPr>
      <w:r>
        <w:rPr>
          <w:rFonts w:ascii="宋体" w:eastAsia="宋体" w:hAnsi="宋体" w:cs="宋体"/>
          <w:b/>
          <w:bCs/>
          <w:sz w:val="28"/>
          <w:szCs w:val="28"/>
        </w:rPr>
        <w:t>注册号：</w:t>
      </w:r>
      <w:r>
        <w:rPr>
          <w:rFonts w:ascii="宋体" w:eastAsia="宋体" w:hAnsi="宋体" w:cs="宋体"/>
          <w:b/>
          <w:bCs/>
          <w:sz w:val="28"/>
          <w:szCs w:val="28"/>
        </w:rPr>
        <w:t>C00019532112020061703731</w:t>
      </w:r>
    </w:p>
    <w:p w14:paraId="4CA24290" w14:textId="77777777" w:rsidR="001479C0" w:rsidRDefault="001479C0">
      <w:pPr>
        <w:adjustRightInd w:val="0"/>
        <w:snapToGrid w:val="0"/>
        <w:spacing w:beforeLines="50" w:before="156"/>
        <w:jc w:val="center"/>
        <w:rPr>
          <w:b/>
          <w:sz w:val="28"/>
          <w:szCs w:val="28"/>
        </w:rPr>
      </w:pPr>
    </w:p>
    <w:p w14:paraId="07E05DBE" w14:textId="77777777" w:rsidR="001479C0" w:rsidRDefault="00F5316C">
      <w:pPr>
        <w:adjustRightInd w:val="0"/>
        <w:snapToGrid w:val="0"/>
        <w:spacing w:beforeLines="50" w:before="156"/>
        <w:jc w:val="center"/>
        <w:rPr>
          <w:b/>
          <w:bCs/>
        </w:rPr>
      </w:pPr>
      <w:r>
        <w:rPr>
          <w:rFonts w:hint="eastAsia"/>
          <w:b/>
          <w:bCs/>
        </w:rPr>
        <w:t>总则</w:t>
      </w:r>
    </w:p>
    <w:p w14:paraId="4578E3D1" w14:textId="77777777" w:rsidR="001479C0" w:rsidRDefault="00F5316C">
      <w:pPr>
        <w:adjustRightInd w:val="0"/>
        <w:snapToGrid w:val="0"/>
        <w:spacing w:beforeLines="50" w:before="156"/>
        <w:ind w:firstLineChars="200" w:firstLine="422"/>
      </w:pPr>
      <w:r>
        <w:rPr>
          <w:rFonts w:hint="eastAsia"/>
          <w:b/>
          <w:bCs/>
        </w:rPr>
        <w:t>第一条</w:t>
      </w:r>
      <w:r>
        <w:rPr>
          <w:rFonts w:hint="eastAsia"/>
        </w:rPr>
        <w:t xml:space="preserve">  </w:t>
      </w:r>
      <w:r>
        <w:rPr>
          <w:rFonts w:hint="eastAsia"/>
        </w:rPr>
        <w:t>本保险合同由保险条款、投保单、保险单、保险凭证以及批单组成。凡涉及本保险合同的约定，均应采用书面形式。</w:t>
      </w:r>
    </w:p>
    <w:p w14:paraId="49C89FB1" w14:textId="77777777" w:rsidR="001479C0" w:rsidRDefault="00F5316C">
      <w:pPr>
        <w:adjustRightInd w:val="0"/>
        <w:snapToGrid w:val="0"/>
        <w:spacing w:beforeLines="50" w:before="156"/>
        <w:ind w:firstLineChars="200" w:firstLine="422"/>
      </w:pPr>
      <w:r>
        <w:rPr>
          <w:rFonts w:hint="eastAsia"/>
          <w:b/>
          <w:bCs/>
        </w:rPr>
        <w:t>第二条</w:t>
      </w:r>
      <w:r>
        <w:rPr>
          <w:rFonts w:hint="eastAsia"/>
        </w:rPr>
        <w:t xml:space="preserve">  </w:t>
      </w:r>
      <w:r>
        <w:rPr>
          <w:rFonts w:hint="eastAsia"/>
        </w:rPr>
        <w:t>凡符合中华人民共和国法律、法规的规定，具有完全民事行为能力的自然人、机关、企业、事业单位和社会团体，均可作为本保险合同的投保人。</w:t>
      </w:r>
    </w:p>
    <w:p w14:paraId="30A3302E" w14:textId="77777777" w:rsidR="001479C0" w:rsidRDefault="00F5316C">
      <w:pPr>
        <w:adjustRightInd w:val="0"/>
        <w:snapToGrid w:val="0"/>
        <w:spacing w:beforeLines="50" w:before="156"/>
        <w:ind w:firstLineChars="200" w:firstLine="420"/>
      </w:pPr>
      <w:r>
        <w:rPr>
          <w:rFonts w:hint="eastAsia"/>
        </w:rPr>
        <w:t>经煤气</w:t>
      </w:r>
      <w:r>
        <w:rPr>
          <w:rFonts w:hint="eastAsia"/>
        </w:rPr>
        <w:t>/</w:t>
      </w:r>
      <w:r>
        <w:rPr>
          <w:rFonts w:hint="eastAsia"/>
        </w:rPr>
        <w:t>天然气公司验收同意使用燃气设备、燃气器</w:t>
      </w:r>
      <w:r>
        <w:rPr>
          <w:rFonts w:hint="eastAsia"/>
        </w:rPr>
        <w:t>具</w:t>
      </w:r>
      <w:r>
        <w:rPr>
          <w:rFonts w:hint="eastAsia"/>
        </w:rPr>
        <w:t>等民用燃气的用户</w:t>
      </w:r>
      <w:r>
        <w:rPr>
          <w:rFonts w:hint="eastAsia"/>
        </w:rPr>
        <w:t>均可作为本保险合同的被保险人。</w:t>
      </w:r>
      <w:r>
        <w:rPr>
          <w:rFonts w:hint="eastAsia"/>
        </w:rPr>
        <w:t>民用</w:t>
      </w:r>
      <w:r>
        <w:rPr>
          <w:rFonts w:hint="eastAsia"/>
        </w:rPr>
        <w:t>燃气包括管道煤气、天然气和罐装液化石油</w:t>
      </w:r>
      <w:r>
        <w:rPr>
          <w:rFonts w:hint="eastAsia"/>
        </w:rPr>
        <w:t>气。</w:t>
      </w:r>
    </w:p>
    <w:p w14:paraId="7F7C173E" w14:textId="77777777" w:rsidR="001479C0" w:rsidRDefault="00F5316C">
      <w:pPr>
        <w:adjustRightInd w:val="0"/>
        <w:snapToGrid w:val="0"/>
        <w:spacing w:beforeLines="50" w:before="156"/>
        <w:jc w:val="center"/>
        <w:rPr>
          <w:b/>
          <w:bCs/>
        </w:rPr>
      </w:pPr>
      <w:r>
        <w:rPr>
          <w:rFonts w:hint="eastAsia"/>
          <w:b/>
          <w:bCs/>
        </w:rPr>
        <w:t>保险标的</w:t>
      </w:r>
    </w:p>
    <w:p w14:paraId="5694B11D" w14:textId="77777777" w:rsidR="001479C0" w:rsidRDefault="00F5316C">
      <w:pPr>
        <w:adjustRightInd w:val="0"/>
        <w:snapToGrid w:val="0"/>
        <w:spacing w:beforeLines="50" w:before="156"/>
        <w:ind w:firstLineChars="200" w:firstLine="422"/>
      </w:pPr>
      <w:r>
        <w:rPr>
          <w:rFonts w:hint="eastAsia"/>
          <w:b/>
          <w:bCs/>
        </w:rPr>
        <w:t>第三条</w:t>
      </w:r>
      <w:r>
        <w:rPr>
          <w:rFonts w:hint="eastAsia"/>
        </w:rPr>
        <w:t xml:space="preserve">  </w:t>
      </w:r>
      <w:r>
        <w:rPr>
          <w:rFonts w:hint="eastAsia"/>
        </w:rPr>
        <w:t>本保险合同承保被保险人所有或使用并坐落于保险单载明地址内的下列家庭财产（以下简称“保险标的”），投保人可自由选择投保本条各项保险标的，并在保险单</w:t>
      </w:r>
      <w:r>
        <w:rPr>
          <w:rFonts w:hint="eastAsia"/>
        </w:rPr>
        <w:t>中</w:t>
      </w:r>
      <w:r>
        <w:rPr>
          <w:rFonts w:hint="eastAsia"/>
        </w:rPr>
        <w:t>载明：</w:t>
      </w:r>
    </w:p>
    <w:p w14:paraId="215B8EA9" w14:textId="77777777" w:rsidR="001479C0" w:rsidRDefault="00F5316C">
      <w:pPr>
        <w:adjustRightInd w:val="0"/>
        <w:snapToGrid w:val="0"/>
        <w:spacing w:beforeLines="50" w:before="156"/>
        <w:ind w:firstLineChars="200" w:firstLine="420"/>
      </w:pPr>
      <w:r>
        <w:rPr>
          <w:rFonts w:hint="eastAsia"/>
        </w:rPr>
        <w:t>（一）房屋及其室内附属设备（如固定装置的水暖、气暖、卫生、供水及供电设备、厨房配套的设备、</w:t>
      </w:r>
      <w:r>
        <w:rPr>
          <w:rFonts w:hint="eastAsia"/>
        </w:rPr>
        <w:t>固定</w:t>
      </w:r>
      <w:r>
        <w:rPr>
          <w:rFonts w:hint="eastAsia"/>
        </w:rPr>
        <w:t>在墙壁或屋顶的灯具等）；</w:t>
      </w:r>
    </w:p>
    <w:p w14:paraId="507CBD2A" w14:textId="77777777" w:rsidR="001479C0" w:rsidRDefault="00F5316C">
      <w:pPr>
        <w:adjustRightInd w:val="0"/>
        <w:snapToGrid w:val="0"/>
        <w:spacing w:beforeLines="50" w:before="156"/>
        <w:ind w:firstLineChars="200" w:firstLine="420"/>
      </w:pPr>
      <w:r>
        <w:rPr>
          <w:rFonts w:hint="eastAsia"/>
        </w:rPr>
        <w:t>（二）室内装潢；</w:t>
      </w:r>
    </w:p>
    <w:p w14:paraId="5C71D0F1" w14:textId="77777777" w:rsidR="001479C0" w:rsidRDefault="00F5316C">
      <w:pPr>
        <w:adjustRightInd w:val="0"/>
        <w:snapToGrid w:val="0"/>
        <w:spacing w:beforeLines="50" w:before="156"/>
        <w:ind w:firstLineChars="200" w:firstLine="420"/>
      </w:pPr>
      <w:r>
        <w:rPr>
          <w:rFonts w:hint="eastAsia"/>
        </w:rPr>
        <w:t>（三）室内财产：</w:t>
      </w:r>
    </w:p>
    <w:p w14:paraId="1569A1D8" w14:textId="77777777" w:rsidR="001479C0" w:rsidRDefault="00F5316C">
      <w:pPr>
        <w:adjustRightInd w:val="0"/>
        <w:snapToGrid w:val="0"/>
        <w:spacing w:beforeLines="50" w:before="156"/>
        <w:ind w:firstLineChars="200" w:firstLine="420"/>
      </w:pPr>
      <w:r>
        <w:rPr>
          <w:rFonts w:hint="eastAsia"/>
        </w:rPr>
        <w:t>1</w:t>
      </w:r>
      <w:r>
        <w:rPr>
          <w:rFonts w:hint="eastAsia"/>
        </w:rPr>
        <w:t>．家具；</w:t>
      </w:r>
    </w:p>
    <w:p w14:paraId="10728B5A" w14:textId="77777777" w:rsidR="001479C0" w:rsidRDefault="00F5316C">
      <w:pPr>
        <w:adjustRightInd w:val="0"/>
        <w:snapToGrid w:val="0"/>
        <w:spacing w:beforeLines="50" w:before="156"/>
        <w:ind w:firstLineChars="200" w:firstLine="420"/>
      </w:pPr>
      <w:r>
        <w:rPr>
          <w:rFonts w:hint="eastAsia"/>
        </w:rPr>
        <w:t>2</w:t>
      </w:r>
      <w:r>
        <w:rPr>
          <w:rFonts w:hint="eastAsia"/>
        </w:rPr>
        <w:t>．家用电器（包括安装在房屋外的空调器</w:t>
      </w:r>
      <w:r>
        <w:rPr>
          <w:rFonts w:hint="eastAsia"/>
        </w:rPr>
        <w:t>、</w:t>
      </w:r>
      <w:r>
        <w:rPr>
          <w:rFonts w:hint="eastAsia"/>
        </w:rPr>
        <w:t>太阳能</w:t>
      </w:r>
      <w:r>
        <w:rPr>
          <w:rFonts w:hint="eastAsia"/>
        </w:rPr>
        <w:t>和</w:t>
      </w:r>
      <w:r>
        <w:rPr>
          <w:rFonts w:hint="eastAsia"/>
        </w:rPr>
        <w:t>热水器等家用电器的室外设备）；</w:t>
      </w:r>
    </w:p>
    <w:p w14:paraId="1558B1CC" w14:textId="77777777" w:rsidR="001479C0" w:rsidRDefault="00F5316C">
      <w:pPr>
        <w:adjustRightInd w:val="0"/>
        <w:snapToGrid w:val="0"/>
        <w:spacing w:beforeLines="50" w:before="156"/>
        <w:ind w:firstLineChars="200" w:firstLine="420"/>
      </w:pPr>
      <w:r>
        <w:rPr>
          <w:rFonts w:hint="eastAsia"/>
        </w:rPr>
        <w:t>3</w:t>
      </w:r>
      <w:r>
        <w:rPr>
          <w:rFonts w:hint="eastAsia"/>
        </w:rPr>
        <w:t>．床上用品、衣物、鞋帽、箱包、手表；</w:t>
      </w:r>
    </w:p>
    <w:p w14:paraId="06A99822" w14:textId="77777777" w:rsidR="001479C0" w:rsidRDefault="00F5316C">
      <w:pPr>
        <w:adjustRightInd w:val="0"/>
        <w:snapToGrid w:val="0"/>
        <w:spacing w:beforeLines="50" w:before="156"/>
        <w:ind w:firstLineChars="200" w:firstLine="420"/>
      </w:pPr>
      <w:r>
        <w:rPr>
          <w:rFonts w:hint="eastAsia"/>
        </w:rPr>
        <w:t>4</w:t>
      </w:r>
      <w:r>
        <w:rPr>
          <w:rFonts w:hint="eastAsia"/>
        </w:rPr>
        <w:t>．文体娱乐用品，具体包括文具、书籍、球具、棋牌、电子游戏设备、遥控汽</w:t>
      </w:r>
      <w:r>
        <w:rPr>
          <w:rFonts w:hint="eastAsia"/>
        </w:rPr>
        <w:t>车、航模、健身器具、野外旅行帐篷、攀岩用具等装备；</w:t>
      </w:r>
    </w:p>
    <w:p w14:paraId="333E0C98" w14:textId="77777777" w:rsidR="001479C0" w:rsidRDefault="00F5316C">
      <w:pPr>
        <w:adjustRightInd w:val="0"/>
        <w:snapToGrid w:val="0"/>
        <w:spacing w:beforeLines="50" w:before="156"/>
        <w:ind w:firstLineChars="200" w:firstLine="420"/>
      </w:pPr>
      <w:r>
        <w:t>5</w:t>
      </w:r>
      <w:r>
        <w:rPr>
          <w:rFonts w:hint="eastAsia"/>
        </w:rPr>
        <w:t>．燃气管道、设备、器具：包括燃气灶、燃气热水器、燃气用表、燃气管道和液化石油气罐；</w:t>
      </w:r>
    </w:p>
    <w:p w14:paraId="6E75FE8E" w14:textId="77777777" w:rsidR="001479C0" w:rsidRDefault="00F5316C">
      <w:pPr>
        <w:adjustRightInd w:val="0"/>
        <w:snapToGrid w:val="0"/>
        <w:spacing w:beforeLines="50" w:before="156"/>
        <w:ind w:firstLineChars="200" w:firstLine="420"/>
      </w:pPr>
      <w:r>
        <w:rPr>
          <w:rFonts w:hint="eastAsia"/>
        </w:rPr>
        <w:t>6.</w:t>
      </w:r>
      <w:r>
        <w:rPr>
          <w:rFonts w:hint="eastAsia"/>
        </w:rPr>
        <w:t>便携式家用电器（包括笔记本电脑、平板电脑、移动电话、数码播放器、电动剃须刀、照相机、摄像机）</w:t>
      </w:r>
      <w:r>
        <w:rPr>
          <w:rFonts w:hint="eastAsia"/>
        </w:rPr>
        <w:t>。</w:t>
      </w:r>
    </w:p>
    <w:p w14:paraId="3FB37789" w14:textId="77777777" w:rsidR="001479C0" w:rsidRDefault="00F5316C">
      <w:pPr>
        <w:adjustRightInd w:val="0"/>
        <w:snapToGrid w:val="0"/>
        <w:spacing w:beforeLines="50" w:before="156"/>
        <w:ind w:firstLineChars="200" w:firstLine="422"/>
      </w:pPr>
      <w:r>
        <w:rPr>
          <w:rFonts w:hint="eastAsia"/>
          <w:b/>
          <w:bCs/>
        </w:rPr>
        <w:t>第四条</w:t>
      </w:r>
      <w:r>
        <w:rPr>
          <w:rFonts w:hint="eastAsia"/>
        </w:rPr>
        <w:t xml:space="preserve">  </w:t>
      </w:r>
      <w:r>
        <w:rPr>
          <w:rFonts w:hint="eastAsia"/>
        </w:rPr>
        <w:t>下列财产经投保人与保险人特别约定，并在保险合同中载明，可列入本保险合同的保险标的范围内：</w:t>
      </w:r>
    </w:p>
    <w:p w14:paraId="62FD969D" w14:textId="77777777" w:rsidR="001479C0" w:rsidRDefault="00F5316C">
      <w:pPr>
        <w:adjustRightInd w:val="0"/>
        <w:snapToGrid w:val="0"/>
        <w:spacing w:beforeLines="50" w:before="156"/>
        <w:ind w:firstLineChars="200" w:firstLine="420"/>
      </w:pPr>
      <w:r>
        <w:rPr>
          <w:rFonts w:hint="eastAsia"/>
        </w:rPr>
        <w:t>（一）被保险人保管的属于他人所有或者与他人共有的本保险合同第三条列明的财产；</w:t>
      </w:r>
    </w:p>
    <w:p w14:paraId="3587E8B1" w14:textId="77777777" w:rsidR="001479C0" w:rsidRDefault="00F5316C">
      <w:pPr>
        <w:adjustRightInd w:val="0"/>
        <w:snapToGrid w:val="0"/>
        <w:spacing w:beforeLines="50" w:before="156"/>
        <w:ind w:firstLineChars="200" w:firstLine="420"/>
      </w:pPr>
      <w:r>
        <w:rPr>
          <w:rFonts w:hint="eastAsia"/>
        </w:rPr>
        <w:t>（二）存放于被保险人院内、室内的非机动交通工具、非机动农机具、农用工具及存放于院内、室内的粮食及</w:t>
      </w:r>
      <w:r>
        <w:rPr>
          <w:rFonts w:hint="eastAsia"/>
        </w:rPr>
        <w:t>农副产品；</w:t>
      </w:r>
    </w:p>
    <w:p w14:paraId="39F6981B" w14:textId="77777777" w:rsidR="001479C0" w:rsidRDefault="00F5316C">
      <w:pPr>
        <w:adjustRightInd w:val="0"/>
        <w:snapToGrid w:val="0"/>
        <w:spacing w:beforeLines="50" w:before="156"/>
        <w:ind w:firstLineChars="200" w:firstLine="420"/>
      </w:pPr>
      <w:r>
        <w:rPr>
          <w:rFonts w:hint="eastAsia"/>
        </w:rPr>
        <w:t>（三）经保险人同意承保的被保险人所有或管理的其他家庭财产。</w:t>
      </w:r>
    </w:p>
    <w:p w14:paraId="44361A6D" w14:textId="77777777" w:rsidR="001479C0" w:rsidRDefault="00F5316C">
      <w:pPr>
        <w:adjustRightInd w:val="0"/>
        <w:snapToGrid w:val="0"/>
        <w:spacing w:beforeLines="50" w:before="156"/>
        <w:ind w:firstLineChars="200" w:firstLine="422"/>
      </w:pPr>
      <w:r>
        <w:rPr>
          <w:rFonts w:hint="eastAsia"/>
          <w:b/>
          <w:bCs/>
        </w:rPr>
        <w:t>第五条</w:t>
      </w:r>
      <w:r>
        <w:rPr>
          <w:rFonts w:hint="eastAsia"/>
          <w:b/>
          <w:bCs/>
        </w:rPr>
        <w:t xml:space="preserve">  </w:t>
      </w:r>
      <w:r>
        <w:rPr>
          <w:rFonts w:hint="eastAsia"/>
          <w:b/>
          <w:bCs/>
        </w:rPr>
        <w:t>下列财产不属于家庭财产损失保险的保险标的：</w:t>
      </w:r>
    </w:p>
    <w:p w14:paraId="6AA0A089" w14:textId="77777777" w:rsidR="001479C0" w:rsidRDefault="00F5316C">
      <w:pPr>
        <w:adjustRightInd w:val="0"/>
        <w:snapToGrid w:val="0"/>
        <w:spacing w:beforeLines="50" w:before="156"/>
        <w:ind w:firstLineChars="200" w:firstLine="422"/>
        <w:rPr>
          <w:b/>
          <w:bCs/>
        </w:rPr>
      </w:pPr>
      <w:r>
        <w:rPr>
          <w:rFonts w:hint="eastAsia"/>
          <w:b/>
          <w:bCs/>
        </w:rPr>
        <w:lastRenderedPageBreak/>
        <w:t>（一）金银、首饰、珠宝、货币、有价证券、票证、邮票、古玩、古币、古书籍、玉石、字画、艺术品、稀有金属等珍贵财物；</w:t>
      </w:r>
    </w:p>
    <w:p w14:paraId="2F3B98EA" w14:textId="77777777" w:rsidR="001479C0" w:rsidRDefault="00F5316C">
      <w:pPr>
        <w:adjustRightInd w:val="0"/>
        <w:snapToGrid w:val="0"/>
        <w:spacing w:beforeLines="50" w:before="156"/>
        <w:ind w:firstLineChars="200" w:firstLine="422"/>
        <w:rPr>
          <w:b/>
          <w:bCs/>
        </w:rPr>
      </w:pPr>
      <w:r>
        <w:rPr>
          <w:rFonts w:hint="eastAsia"/>
          <w:b/>
          <w:bCs/>
        </w:rPr>
        <w:t>（二）文件、账册、技术资料、图表、电脑软件及资料，各种磁带、磁盘、移动储存设备、激光盘及其内存储的电子资料，以及其他无法鉴定价值的财产；</w:t>
      </w:r>
    </w:p>
    <w:p w14:paraId="1C660720" w14:textId="77777777" w:rsidR="001479C0" w:rsidRDefault="00F5316C">
      <w:pPr>
        <w:adjustRightInd w:val="0"/>
        <w:snapToGrid w:val="0"/>
        <w:spacing w:beforeLines="50" w:before="156"/>
        <w:ind w:firstLineChars="200" w:firstLine="422"/>
        <w:rPr>
          <w:b/>
          <w:bCs/>
        </w:rPr>
      </w:pPr>
      <w:r>
        <w:rPr>
          <w:rFonts w:hint="eastAsia"/>
          <w:b/>
          <w:bCs/>
        </w:rPr>
        <w:t>（三）日用消耗品、动物、植物、机动车辆类；</w:t>
      </w:r>
    </w:p>
    <w:p w14:paraId="112C205C" w14:textId="77777777" w:rsidR="001479C0" w:rsidRDefault="00F5316C">
      <w:pPr>
        <w:adjustRightInd w:val="0"/>
        <w:snapToGrid w:val="0"/>
        <w:spacing w:beforeLines="50" w:before="156"/>
        <w:ind w:firstLineChars="200" w:firstLine="422"/>
        <w:rPr>
          <w:b/>
          <w:bCs/>
        </w:rPr>
      </w:pPr>
      <w:r>
        <w:rPr>
          <w:rFonts w:hint="eastAsia"/>
          <w:b/>
          <w:bCs/>
        </w:rPr>
        <w:t>（四）用芦席、稻草、油毛毡、麦秆、芦苇、竹竿、帆布、塑料布、纸板等为外墙、屋顶的简陋屋棚及柴房、禽畜棚以及其内存放的财产；与保险房屋不成一体的厕所、围墙以及其内存放的财产；</w:t>
      </w:r>
    </w:p>
    <w:p w14:paraId="64E212B5" w14:textId="77777777" w:rsidR="001479C0" w:rsidRDefault="00F5316C">
      <w:pPr>
        <w:adjustRightInd w:val="0"/>
        <w:snapToGrid w:val="0"/>
        <w:spacing w:beforeLines="50" w:before="156"/>
        <w:ind w:firstLineChars="200" w:firstLine="422"/>
        <w:rPr>
          <w:b/>
          <w:bCs/>
        </w:rPr>
      </w:pPr>
      <w:r>
        <w:rPr>
          <w:rFonts w:hint="eastAsia"/>
          <w:b/>
          <w:bCs/>
        </w:rPr>
        <w:t>（五）用于从事工商业生产、经营活动的房屋和财产；</w:t>
      </w:r>
    </w:p>
    <w:p w14:paraId="4FF486D0" w14:textId="77777777" w:rsidR="001479C0" w:rsidRDefault="00F5316C">
      <w:pPr>
        <w:adjustRightInd w:val="0"/>
        <w:snapToGrid w:val="0"/>
        <w:spacing w:beforeLines="50" w:before="156"/>
        <w:ind w:firstLineChars="200" w:firstLine="422"/>
        <w:rPr>
          <w:b/>
          <w:bCs/>
        </w:rPr>
      </w:pPr>
      <w:r>
        <w:rPr>
          <w:rFonts w:hint="eastAsia"/>
          <w:b/>
          <w:bCs/>
        </w:rPr>
        <w:t>（六）政府有关部门征用、占用的房屋及其内的财产，违章建筑、危险建筑、非法占用的财产或处于紧急危险状态下的财产；</w:t>
      </w:r>
    </w:p>
    <w:p w14:paraId="72E4CA54" w14:textId="77777777" w:rsidR="001479C0" w:rsidRDefault="00F5316C">
      <w:pPr>
        <w:adjustRightInd w:val="0"/>
        <w:snapToGrid w:val="0"/>
        <w:spacing w:beforeLines="50" w:before="156"/>
        <w:ind w:firstLineChars="200" w:firstLine="422"/>
        <w:rPr>
          <w:b/>
          <w:bCs/>
        </w:rPr>
      </w:pPr>
      <w:r>
        <w:rPr>
          <w:rFonts w:hint="eastAsia"/>
          <w:b/>
          <w:bCs/>
        </w:rPr>
        <w:t>（七）其他不属于本保险条款第三条、第四条所列明的家庭财产。</w:t>
      </w:r>
    </w:p>
    <w:p w14:paraId="4E32E084" w14:textId="77777777" w:rsidR="001479C0" w:rsidRDefault="00F5316C">
      <w:pPr>
        <w:adjustRightInd w:val="0"/>
        <w:snapToGrid w:val="0"/>
        <w:spacing w:beforeLines="50" w:before="156"/>
        <w:jc w:val="center"/>
        <w:rPr>
          <w:b/>
          <w:bCs/>
        </w:rPr>
      </w:pPr>
      <w:r>
        <w:rPr>
          <w:rFonts w:hint="eastAsia"/>
          <w:b/>
          <w:bCs/>
        </w:rPr>
        <w:t>保险责任</w:t>
      </w:r>
    </w:p>
    <w:p w14:paraId="10DC064B" w14:textId="77777777" w:rsidR="001479C0" w:rsidRDefault="00F5316C">
      <w:pPr>
        <w:adjustRightInd w:val="0"/>
        <w:snapToGrid w:val="0"/>
        <w:spacing w:beforeLines="50" w:before="156"/>
        <w:ind w:firstLineChars="200" w:firstLine="422"/>
      </w:pPr>
      <w:r>
        <w:rPr>
          <w:rFonts w:hint="eastAsia"/>
          <w:b/>
          <w:bCs/>
        </w:rPr>
        <w:t>第六条</w:t>
      </w:r>
      <w:r>
        <w:rPr>
          <w:rFonts w:hint="eastAsia"/>
          <w:b/>
          <w:bCs/>
        </w:rPr>
        <w:t xml:space="preserve"> </w:t>
      </w:r>
      <w:r>
        <w:rPr>
          <w:rFonts w:hint="eastAsia"/>
        </w:rPr>
        <w:t xml:space="preserve"> </w:t>
      </w:r>
      <w:r>
        <w:rPr>
          <w:rFonts w:hint="eastAsia"/>
        </w:rPr>
        <w:t>在保险期间内，</w:t>
      </w:r>
      <w:r>
        <w:rPr>
          <w:rFonts w:hint="eastAsia"/>
        </w:rPr>
        <w:t>并</w:t>
      </w:r>
      <w:r>
        <w:rPr>
          <w:rFonts w:hint="eastAsia"/>
        </w:rPr>
        <w:t>在保险单载明地址的房屋内，由于</w:t>
      </w:r>
      <w:r>
        <w:rPr>
          <w:rFonts w:hint="eastAsia"/>
        </w:rPr>
        <w:t>民用</w:t>
      </w:r>
      <w:r>
        <w:rPr>
          <w:rFonts w:hint="eastAsia"/>
        </w:rPr>
        <w:t>燃气使用</w:t>
      </w:r>
      <w:r>
        <w:rPr>
          <w:rFonts w:hint="eastAsia"/>
        </w:rPr>
        <w:t>过程中引起的</w:t>
      </w:r>
      <w:r>
        <w:rPr>
          <w:rFonts w:hint="eastAsia"/>
          <w:b/>
          <w:bCs/>
          <w:color w:val="000000" w:themeColor="text1"/>
        </w:rPr>
        <w:t>燃气事故</w:t>
      </w:r>
      <w:r>
        <w:rPr>
          <w:rFonts w:hint="eastAsia"/>
          <w:color w:val="000000" w:themeColor="text1"/>
        </w:rPr>
        <w:t>（详见释义）</w:t>
      </w:r>
      <w:r>
        <w:rPr>
          <w:rFonts w:hint="eastAsia"/>
        </w:rPr>
        <w:t>造成保险标的</w:t>
      </w:r>
      <w:proofErr w:type="gramStart"/>
      <w:r>
        <w:rPr>
          <w:rFonts w:hint="eastAsia"/>
        </w:rPr>
        <w:t>的</w:t>
      </w:r>
      <w:proofErr w:type="gramEnd"/>
      <w:r>
        <w:rPr>
          <w:rFonts w:hint="eastAsia"/>
        </w:rPr>
        <w:t>直接损失，保险人按照本保险合同的约定负责赔偿。</w:t>
      </w:r>
    </w:p>
    <w:p w14:paraId="63EA12A8" w14:textId="77777777" w:rsidR="001479C0" w:rsidRDefault="00F5316C">
      <w:pPr>
        <w:adjustRightInd w:val="0"/>
        <w:snapToGrid w:val="0"/>
        <w:spacing w:beforeLines="50" w:before="156"/>
        <w:ind w:firstLineChars="200" w:firstLine="420"/>
      </w:pPr>
      <w:r>
        <w:rPr>
          <w:rFonts w:hint="eastAsia"/>
        </w:rPr>
        <w:t>保险事故发生时，为抢救保险标的或防止灾害蔓延，采取必要的、合理的措施而造成保险标的</w:t>
      </w:r>
      <w:proofErr w:type="gramStart"/>
      <w:r>
        <w:rPr>
          <w:rFonts w:hint="eastAsia"/>
        </w:rPr>
        <w:t>的</w:t>
      </w:r>
      <w:proofErr w:type="gramEnd"/>
      <w:r>
        <w:rPr>
          <w:rFonts w:hint="eastAsia"/>
        </w:rPr>
        <w:t>损失，保险人按照本保险合同的约定也负责赔偿。</w:t>
      </w:r>
    </w:p>
    <w:p w14:paraId="25DAA5B4" w14:textId="77777777" w:rsidR="001479C0" w:rsidRDefault="00F5316C">
      <w:pPr>
        <w:adjustRightInd w:val="0"/>
        <w:snapToGrid w:val="0"/>
        <w:spacing w:beforeLines="50" w:before="156"/>
        <w:ind w:firstLineChars="200" w:firstLine="422"/>
      </w:pPr>
      <w:r>
        <w:rPr>
          <w:rFonts w:hint="eastAsia"/>
          <w:b/>
          <w:bCs/>
        </w:rPr>
        <w:t>第七条</w:t>
      </w:r>
      <w:r>
        <w:rPr>
          <w:rFonts w:hint="eastAsia"/>
        </w:rPr>
        <w:t xml:space="preserve">  </w:t>
      </w:r>
      <w:r>
        <w:rPr>
          <w:rFonts w:hint="eastAsia"/>
        </w:rPr>
        <w:t>保险事故发生后，被保险人为防止或减少保险标的</w:t>
      </w:r>
      <w:proofErr w:type="gramStart"/>
      <w:r>
        <w:rPr>
          <w:rFonts w:hint="eastAsia"/>
        </w:rPr>
        <w:t>的</w:t>
      </w:r>
      <w:proofErr w:type="gramEnd"/>
      <w:r>
        <w:rPr>
          <w:rFonts w:hint="eastAsia"/>
        </w:rPr>
        <w:t>损失所支付的必要的、合理的费用，保险人按照本保险合同的约定负责赔偿。</w:t>
      </w:r>
    </w:p>
    <w:p w14:paraId="5013A8BB" w14:textId="77777777" w:rsidR="001479C0" w:rsidRDefault="00F5316C">
      <w:pPr>
        <w:adjustRightInd w:val="0"/>
        <w:snapToGrid w:val="0"/>
        <w:spacing w:beforeLines="50" w:before="156"/>
        <w:jc w:val="center"/>
        <w:rPr>
          <w:b/>
          <w:bCs/>
        </w:rPr>
      </w:pPr>
      <w:r>
        <w:rPr>
          <w:rFonts w:hint="eastAsia"/>
          <w:b/>
          <w:bCs/>
        </w:rPr>
        <w:t>责任免除</w:t>
      </w:r>
    </w:p>
    <w:p w14:paraId="1D3CEC92" w14:textId="77777777" w:rsidR="001479C0" w:rsidRDefault="00F5316C">
      <w:pPr>
        <w:adjustRightInd w:val="0"/>
        <w:snapToGrid w:val="0"/>
        <w:spacing w:beforeLines="50" w:before="156"/>
        <w:ind w:firstLineChars="200" w:firstLine="422"/>
        <w:rPr>
          <w:b/>
          <w:bCs/>
        </w:rPr>
      </w:pPr>
      <w:r>
        <w:rPr>
          <w:rFonts w:hint="eastAsia"/>
          <w:b/>
          <w:bCs/>
        </w:rPr>
        <w:t>第八条</w:t>
      </w:r>
      <w:r>
        <w:rPr>
          <w:rFonts w:hint="eastAsia"/>
          <w:b/>
          <w:bCs/>
        </w:rPr>
        <w:t xml:space="preserve">  </w:t>
      </w:r>
      <w:r>
        <w:rPr>
          <w:rFonts w:hint="eastAsia"/>
          <w:b/>
          <w:bCs/>
        </w:rPr>
        <w:t>发生下列情形时，不论任何原因造成的损失、费用，保险人不负责赔偿：</w:t>
      </w:r>
    </w:p>
    <w:p w14:paraId="454C6053" w14:textId="77777777" w:rsidR="001479C0" w:rsidRDefault="00F5316C">
      <w:pPr>
        <w:adjustRightInd w:val="0"/>
        <w:snapToGrid w:val="0"/>
        <w:spacing w:beforeLines="50" w:before="156"/>
        <w:ind w:firstLineChars="200" w:firstLine="422"/>
        <w:rPr>
          <w:b/>
          <w:bCs/>
        </w:rPr>
      </w:pPr>
      <w:r>
        <w:rPr>
          <w:rFonts w:hint="eastAsia"/>
          <w:b/>
          <w:bCs/>
        </w:rPr>
        <w:t>（一）</w:t>
      </w:r>
      <w:r>
        <w:rPr>
          <w:rFonts w:hint="eastAsia"/>
          <w:b/>
          <w:bCs/>
        </w:rPr>
        <w:t>被保险人及其家庭成员</w:t>
      </w:r>
      <w:r>
        <w:rPr>
          <w:rFonts w:hint="eastAsia"/>
          <w:b/>
          <w:bCs/>
        </w:rPr>
        <w:t>未经</w:t>
      </w:r>
      <w:r>
        <w:rPr>
          <w:rFonts w:hint="eastAsia"/>
          <w:b/>
          <w:bCs/>
        </w:rPr>
        <w:t>煤气</w:t>
      </w:r>
      <w:r>
        <w:rPr>
          <w:rFonts w:hint="eastAsia"/>
          <w:b/>
          <w:bCs/>
        </w:rPr>
        <w:t>/</w:t>
      </w:r>
      <w:r>
        <w:rPr>
          <w:rFonts w:hint="eastAsia"/>
          <w:b/>
          <w:bCs/>
        </w:rPr>
        <w:t>天然气公司同意，擅自接通管道使用燃气或者改变燃气使用性质、变更使用地址；</w:t>
      </w:r>
    </w:p>
    <w:p w14:paraId="1E182E57" w14:textId="77777777" w:rsidR="001479C0" w:rsidRDefault="00F5316C">
      <w:pPr>
        <w:adjustRightInd w:val="0"/>
        <w:snapToGrid w:val="0"/>
        <w:spacing w:beforeLines="50" w:before="156"/>
        <w:ind w:firstLineChars="200" w:firstLine="422"/>
        <w:rPr>
          <w:b/>
          <w:bCs/>
        </w:rPr>
      </w:pPr>
      <w:r>
        <w:rPr>
          <w:rFonts w:hint="eastAsia"/>
          <w:b/>
          <w:bCs/>
        </w:rPr>
        <w:t>（二）盗用、转供燃气或使用</w:t>
      </w:r>
      <w:r>
        <w:rPr>
          <w:rFonts w:hint="eastAsia"/>
          <w:b/>
          <w:bCs/>
        </w:rPr>
        <w:t>民用</w:t>
      </w:r>
      <w:r>
        <w:rPr>
          <w:rFonts w:hint="eastAsia"/>
          <w:b/>
          <w:bCs/>
        </w:rPr>
        <w:t>燃气从事生产经营性活动；</w:t>
      </w:r>
    </w:p>
    <w:p w14:paraId="20B67F72" w14:textId="77777777" w:rsidR="001479C0" w:rsidRDefault="00F5316C">
      <w:pPr>
        <w:adjustRightInd w:val="0"/>
        <w:snapToGrid w:val="0"/>
        <w:spacing w:beforeLines="50" w:before="156"/>
        <w:ind w:firstLineChars="200" w:firstLine="422"/>
        <w:rPr>
          <w:b/>
          <w:bCs/>
        </w:rPr>
      </w:pPr>
      <w:r>
        <w:rPr>
          <w:rFonts w:hint="eastAsia"/>
          <w:b/>
          <w:bCs/>
        </w:rPr>
        <w:t>（三）擅自改换钢瓶检验标记。</w:t>
      </w:r>
    </w:p>
    <w:p w14:paraId="144408F7" w14:textId="77777777" w:rsidR="001479C0" w:rsidRDefault="00F5316C">
      <w:pPr>
        <w:adjustRightInd w:val="0"/>
        <w:snapToGrid w:val="0"/>
        <w:spacing w:beforeLines="50" w:before="156"/>
        <w:ind w:firstLineChars="200" w:firstLine="422"/>
        <w:rPr>
          <w:b/>
          <w:bCs/>
        </w:rPr>
      </w:pPr>
      <w:r>
        <w:rPr>
          <w:rFonts w:hint="eastAsia"/>
          <w:b/>
          <w:bCs/>
        </w:rPr>
        <w:t>第九条</w:t>
      </w:r>
      <w:r>
        <w:rPr>
          <w:rFonts w:hint="eastAsia"/>
          <w:b/>
          <w:bCs/>
        </w:rPr>
        <w:t xml:space="preserve"> </w:t>
      </w:r>
      <w:r>
        <w:rPr>
          <w:rFonts w:hint="eastAsia"/>
          <w:b/>
          <w:bCs/>
        </w:rPr>
        <w:t>下列原因造成的损失、费用，保险人不负责赔偿：</w:t>
      </w:r>
    </w:p>
    <w:p w14:paraId="1118A953" w14:textId="77777777" w:rsidR="001479C0" w:rsidRDefault="00F5316C">
      <w:pPr>
        <w:adjustRightInd w:val="0"/>
        <w:snapToGrid w:val="0"/>
        <w:spacing w:beforeLines="50" w:before="156"/>
        <w:ind w:firstLineChars="200" w:firstLine="422"/>
        <w:rPr>
          <w:b/>
          <w:bCs/>
        </w:rPr>
      </w:pPr>
      <w:r>
        <w:rPr>
          <w:rFonts w:hint="eastAsia"/>
          <w:b/>
          <w:bCs/>
        </w:rPr>
        <w:t>（一）未经煤气</w:t>
      </w:r>
      <w:r>
        <w:rPr>
          <w:rFonts w:hint="eastAsia"/>
          <w:b/>
          <w:bCs/>
        </w:rPr>
        <w:t>/</w:t>
      </w:r>
      <w:r>
        <w:rPr>
          <w:rFonts w:hint="eastAsia"/>
          <w:b/>
          <w:bCs/>
        </w:rPr>
        <w:t>天然气公司同意，擅自安装、使用、拆卸或搬移燃器具、管道及其附属设备，私自拆修、改换钢（气）瓶的瓶阀、调压器；</w:t>
      </w:r>
    </w:p>
    <w:p w14:paraId="7A249477" w14:textId="77777777" w:rsidR="001479C0" w:rsidRDefault="00F5316C">
      <w:pPr>
        <w:adjustRightInd w:val="0"/>
        <w:snapToGrid w:val="0"/>
        <w:spacing w:beforeLines="50" w:before="156"/>
        <w:ind w:firstLineChars="200" w:firstLine="422"/>
        <w:rPr>
          <w:b/>
          <w:bCs/>
        </w:rPr>
      </w:pPr>
      <w:r>
        <w:rPr>
          <w:rFonts w:hint="eastAsia"/>
          <w:b/>
          <w:bCs/>
        </w:rPr>
        <w:t>（二）自行倒灌钢（气）瓶内液化石油气、倾倒排放在钢（气）瓶内残液；</w:t>
      </w:r>
    </w:p>
    <w:p w14:paraId="686085B9" w14:textId="77777777" w:rsidR="001479C0" w:rsidRDefault="00F5316C">
      <w:pPr>
        <w:adjustRightInd w:val="0"/>
        <w:snapToGrid w:val="0"/>
        <w:spacing w:beforeLines="50" w:before="156"/>
        <w:ind w:firstLineChars="200" w:firstLine="422"/>
        <w:rPr>
          <w:b/>
          <w:bCs/>
        </w:rPr>
      </w:pPr>
      <w:r>
        <w:rPr>
          <w:rFonts w:hint="eastAsia"/>
          <w:b/>
          <w:bCs/>
        </w:rPr>
        <w:t>（三）采用任何方式加热、摔、砸、倒卧液化石油气钢（气）瓶；</w:t>
      </w:r>
    </w:p>
    <w:p w14:paraId="59F70B02" w14:textId="77777777" w:rsidR="001479C0" w:rsidRDefault="00F5316C">
      <w:pPr>
        <w:adjustRightInd w:val="0"/>
        <w:snapToGrid w:val="0"/>
        <w:spacing w:beforeLines="50" w:before="156"/>
        <w:ind w:firstLineChars="200" w:firstLine="422"/>
        <w:rPr>
          <w:b/>
          <w:bCs/>
        </w:rPr>
      </w:pPr>
      <w:r>
        <w:rPr>
          <w:rFonts w:hint="eastAsia"/>
          <w:b/>
          <w:bCs/>
        </w:rPr>
        <w:t>（四）使用未经国家有关部门批准生产、销售和检验合格的钢（气）瓶、燃器具、管道及其附属设备；</w:t>
      </w:r>
    </w:p>
    <w:p w14:paraId="756E2EC7" w14:textId="77777777" w:rsidR="001479C0" w:rsidRDefault="00F5316C">
      <w:pPr>
        <w:adjustRightInd w:val="0"/>
        <w:snapToGrid w:val="0"/>
        <w:spacing w:beforeLines="50" w:before="156"/>
        <w:ind w:firstLineChars="200" w:firstLine="422"/>
        <w:rPr>
          <w:b/>
          <w:bCs/>
        </w:rPr>
      </w:pPr>
      <w:r>
        <w:rPr>
          <w:rFonts w:hint="eastAsia"/>
          <w:b/>
          <w:bCs/>
        </w:rPr>
        <w:t>（五）燃气管道及附属设施</w:t>
      </w:r>
      <w:r>
        <w:rPr>
          <w:rFonts w:hint="eastAsia"/>
          <w:b/>
          <w:bCs/>
        </w:rPr>
        <w:t>在进行维修或调试；</w:t>
      </w:r>
    </w:p>
    <w:p w14:paraId="1F058D71" w14:textId="77777777" w:rsidR="001479C0" w:rsidRDefault="00F5316C">
      <w:pPr>
        <w:adjustRightInd w:val="0"/>
        <w:snapToGrid w:val="0"/>
        <w:spacing w:beforeLines="50" w:before="156"/>
        <w:ind w:firstLineChars="200" w:firstLine="422"/>
        <w:rPr>
          <w:b/>
          <w:bCs/>
        </w:rPr>
      </w:pPr>
      <w:r>
        <w:rPr>
          <w:rFonts w:hint="eastAsia"/>
          <w:b/>
          <w:bCs/>
        </w:rPr>
        <w:t>（六）其他未按照家用燃气使用规定正确使用燃气的情况；</w:t>
      </w:r>
    </w:p>
    <w:p w14:paraId="330FF959" w14:textId="77777777" w:rsidR="001479C0" w:rsidRDefault="00F5316C">
      <w:pPr>
        <w:adjustRightInd w:val="0"/>
        <w:snapToGrid w:val="0"/>
        <w:spacing w:beforeLines="50" w:before="156"/>
        <w:ind w:firstLineChars="200" w:firstLine="422"/>
        <w:rPr>
          <w:b/>
          <w:bCs/>
        </w:rPr>
      </w:pPr>
      <w:r>
        <w:rPr>
          <w:rFonts w:hint="eastAsia"/>
          <w:b/>
          <w:bCs/>
        </w:rPr>
        <w:t>（七）投保人、被保险人及其家庭成员、其他亲属、暂居人员、家政服务人员的故意或重大过失行为；</w:t>
      </w:r>
    </w:p>
    <w:p w14:paraId="06DDA83F" w14:textId="77777777" w:rsidR="001479C0" w:rsidRDefault="00F5316C">
      <w:pPr>
        <w:adjustRightInd w:val="0"/>
        <w:snapToGrid w:val="0"/>
        <w:spacing w:beforeLines="50" w:before="156"/>
        <w:ind w:firstLineChars="200" w:firstLine="422"/>
        <w:rPr>
          <w:b/>
          <w:bCs/>
        </w:rPr>
      </w:pPr>
      <w:r>
        <w:rPr>
          <w:rFonts w:hint="eastAsia"/>
          <w:b/>
          <w:bCs/>
        </w:rPr>
        <w:t>（八）行政行为或司法行为；</w:t>
      </w:r>
    </w:p>
    <w:p w14:paraId="008C355C" w14:textId="77777777" w:rsidR="001479C0" w:rsidRDefault="00F5316C">
      <w:pPr>
        <w:adjustRightInd w:val="0"/>
        <w:snapToGrid w:val="0"/>
        <w:spacing w:beforeLines="50" w:before="156"/>
        <w:ind w:firstLineChars="200" w:firstLine="422"/>
        <w:rPr>
          <w:b/>
          <w:bCs/>
        </w:rPr>
      </w:pPr>
      <w:r>
        <w:rPr>
          <w:rFonts w:hint="eastAsia"/>
          <w:b/>
          <w:bCs/>
        </w:rPr>
        <w:lastRenderedPageBreak/>
        <w:t>（九）战争、敌对行动、军事行为、武装冲突、罢工、骚乱、暴动、恐怖活动；</w:t>
      </w:r>
    </w:p>
    <w:p w14:paraId="1DE7ADF1" w14:textId="77777777" w:rsidR="001479C0" w:rsidRDefault="00F5316C">
      <w:pPr>
        <w:adjustRightInd w:val="0"/>
        <w:snapToGrid w:val="0"/>
        <w:spacing w:beforeLines="50" w:before="156"/>
        <w:ind w:firstLineChars="200" w:firstLine="422"/>
        <w:rPr>
          <w:b/>
          <w:bCs/>
        </w:rPr>
      </w:pPr>
      <w:r>
        <w:rPr>
          <w:rFonts w:hint="eastAsia"/>
          <w:b/>
          <w:bCs/>
        </w:rPr>
        <w:t>（十）大气污染、土地污染、水污染及其他各种污染，但因本保险合同责任范围内的事故造成的污染不在此限；</w:t>
      </w:r>
    </w:p>
    <w:p w14:paraId="5C08ADC6" w14:textId="77777777" w:rsidR="001479C0" w:rsidRDefault="00F5316C">
      <w:pPr>
        <w:adjustRightInd w:val="0"/>
        <w:snapToGrid w:val="0"/>
        <w:spacing w:beforeLines="50" w:before="156"/>
        <w:ind w:firstLineChars="200" w:firstLine="422"/>
        <w:rPr>
          <w:b/>
          <w:bCs/>
        </w:rPr>
      </w:pPr>
      <w:r>
        <w:rPr>
          <w:rFonts w:hint="eastAsia"/>
          <w:b/>
          <w:bCs/>
        </w:rPr>
        <w:t>（十一）核辐射、核爆炸、核污染及其他放射性污染；</w:t>
      </w:r>
    </w:p>
    <w:p w14:paraId="53FF6540" w14:textId="77777777" w:rsidR="001479C0" w:rsidRDefault="00F5316C">
      <w:pPr>
        <w:adjustRightInd w:val="0"/>
        <w:snapToGrid w:val="0"/>
        <w:spacing w:beforeLines="50" w:before="156"/>
        <w:ind w:firstLineChars="200" w:firstLine="422"/>
        <w:rPr>
          <w:b/>
          <w:bCs/>
        </w:rPr>
      </w:pPr>
      <w:r>
        <w:rPr>
          <w:rFonts w:hint="eastAsia"/>
          <w:b/>
          <w:bCs/>
        </w:rPr>
        <w:t>（十二）自</w:t>
      </w:r>
      <w:r>
        <w:rPr>
          <w:rFonts w:hint="eastAsia"/>
          <w:b/>
          <w:bCs/>
        </w:rPr>
        <w:t>然灾害</w:t>
      </w:r>
      <w:r>
        <w:rPr>
          <w:rFonts w:hint="eastAsia"/>
          <w:b/>
          <w:bCs/>
        </w:rPr>
        <w:t>及其次生灾害</w:t>
      </w:r>
      <w:r>
        <w:rPr>
          <w:rFonts w:hint="eastAsia"/>
          <w:b/>
          <w:bCs/>
        </w:rPr>
        <w:t>；</w:t>
      </w:r>
    </w:p>
    <w:p w14:paraId="07DC2205" w14:textId="77777777" w:rsidR="001479C0" w:rsidRDefault="00F5316C">
      <w:pPr>
        <w:adjustRightInd w:val="0"/>
        <w:snapToGrid w:val="0"/>
        <w:spacing w:beforeLines="50" w:before="156"/>
        <w:ind w:firstLineChars="200" w:firstLine="422"/>
        <w:rPr>
          <w:b/>
          <w:bCs/>
        </w:rPr>
      </w:pPr>
      <w:r>
        <w:rPr>
          <w:rFonts w:hint="eastAsia"/>
          <w:b/>
          <w:bCs/>
        </w:rPr>
        <w:t>（十三）燃气事故以外的其他意外事故。</w:t>
      </w:r>
    </w:p>
    <w:p w14:paraId="2311BE29" w14:textId="77777777" w:rsidR="001479C0" w:rsidRDefault="00F5316C">
      <w:pPr>
        <w:adjustRightInd w:val="0"/>
        <w:snapToGrid w:val="0"/>
        <w:spacing w:beforeLines="50" w:before="156"/>
        <w:ind w:firstLineChars="200" w:firstLine="422"/>
        <w:rPr>
          <w:b/>
          <w:bCs/>
        </w:rPr>
      </w:pPr>
      <w:r>
        <w:rPr>
          <w:rFonts w:hint="eastAsia"/>
          <w:b/>
          <w:bCs/>
        </w:rPr>
        <w:t>第十条</w:t>
      </w:r>
      <w:r>
        <w:rPr>
          <w:rFonts w:hint="eastAsia"/>
          <w:b/>
          <w:bCs/>
        </w:rPr>
        <w:t xml:space="preserve">  </w:t>
      </w:r>
      <w:r>
        <w:rPr>
          <w:rFonts w:hint="eastAsia"/>
          <w:b/>
          <w:bCs/>
        </w:rPr>
        <w:t>下列损失、费用，保险人也不负责赔偿：</w:t>
      </w:r>
    </w:p>
    <w:p w14:paraId="7AB8E20A" w14:textId="77777777" w:rsidR="001479C0" w:rsidRDefault="00F5316C">
      <w:pPr>
        <w:adjustRightInd w:val="0"/>
        <w:snapToGrid w:val="0"/>
        <w:spacing w:beforeLines="50" w:before="156"/>
        <w:ind w:firstLineChars="200" w:firstLine="422"/>
        <w:rPr>
          <w:b/>
          <w:bCs/>
        </w:rPr>
      </w:pPr>
      <w:r>
        <w:rPr>
          <w:rFonts w:hint="eastAsia"/>
          <w:b/>
          <w:bCs/>
        </w:rPr>
        <w:t>（一）家政服务人员、暂居人员的财产损失；</w:t>
      </w:r>
    </w:p>
    <w:p w14:paraId="21C48DD9" w14:textId="77777777" w:rsidR="001479C0" w:rsidRDefault="00F5316C">
      <w:pPr>
        <w:adjustRightInd w:val="0"/>
        <w:snapToGrid w:val="0"/>
        <w:spacing w:beforeLines="50" w:before="156"/>
        <w:ind w:firstLineChars="200" w:firstLine="422"/>
        <w:rPr>
          <w:b/>
          <w:bCs/>
        </w:rPr>
      </w:pPr>
      <w:r>
        <w:rPr>
          <w:rFonts w:hint="eastAsia"/>
          <w:b/>
          <w:bCs/>
        </w:rPr>
        <w:t>（二）罚款、罚金及惩罚性赔偿；</w:t>
      </w:r>
    </w:p>
    <w:p w14:paraId="0C828D2F" w14:textId="77777777" w:rsidR="001479C0" w:rsidRDefault="00F5316C">
      <w:pPr>
        <w:adjustRightInd w:val="0"/>
        <w:snapToGrid w:val="0"/>
        <w:spacing w:beforeLines="50" w:before="156"/>
        <w:ind w:firstLineChars="200" w:firstLine="422"/>
        <w:rPr>
          <w:b/>
          <w:bCs/>
        </w:rPr>
      </w:pPr>
      <w:r>
        <w:rPr>
          <w:rFonts w:hint="eastAsia"/>
          <w:b/>
          <w:bCs/>
        </w:rPr>
        <w:t>（三）精神损害赔偿；</w:t>
      </w:r>
    </w:p>
    <w:p w14:paraId="076F0544" w14:textId="77777777" w:rsidR="001479C0" w:rsidRDefault="00F5316C">
      <w:pPr>
        <w:adjustRightInd w:val="0"/>
        <w:snapToGrid w:val="0"/>
        <w:spacing w:beforeLines="50" w:before="156"/>
        <w:ind w:firstLineChars="200" w:firstLine="422"/>
        <w:rPr>
          <w:b/>
          <w:bCs/>
        </w:rPr>
      </w:pPr>
      <w:r>
        <w:rPr>
          <w:rFonts w:hint="eastAsia"/>
          <w:b/>
          <w:bCs/>
        </w:rPr>
        <w:t>（四）任何间接损失；</w:t>
      </w:r>
    </w:p>
    <w:p w14:paraId="4929B63A" w14:textId="77777777" w:rsidR="001479C0" w:rsidRDefault="00F5316C">
      <w:pPr>
        <w:adjustRightInd w:val="0"/>
        <w:snapToGrid w:val="0"/>
        <w:spacing w:beforeLines="50" w:before="156"/>
        <w:ind w:firstLineChars="200" w:firstLine="422"/>
        <w:rPr>
          <w:b/>
          <w:bCs/>
        </w:rPr>
      </w:pPr>
      <w:r>
        <w:rPr>
          <w:rFonts w:hint="eastAsia"/>
          <w:b/>
          <w:bCs/>
        </w:rPr>
        <w:t>（五）被保险人应该承担的合同责任，但无合同存在时依法</w:t>
      </w:r>
      <w:proofErr w:type="gramStart"/>
      <w:r>
        <w:rPr>
          <w:rFonts w:hint="eastAsia"/>
          <w:b/>
          <w:bCs/>
        </w:rPr>
        <w:t>仍然应</w:t>
      </w:r>
      <w:proofErr w:type="gramEnd"/>
      <w:r>
        <w:rPr>
          <w:rFonts w:hint="eastAsia"/>
          <w:b/>
          <w:bCs/>
        </w:rPr>
        <w:t>由被保险人承担的经济赔偿责任不在此限；</w:t>
      </w:r>
    </w:p>
    <w:p w14:paraId="6040B592" w14:textId="77777777" w:rsidR="001479C0" w:rsidRDefault="00F5316C">
      <w:pPr>
        <w:adjustRightInd w:val="0"/>
        <w:snapToGrid w:val="0"/>
        <w:spacing w:beforeLines="50" w:before="156"/>
        <w:ind w:firstLineChars="200" w:firstLine="422"/>
        <w:rPr>
          <w:b/>
          <w:bCs/>
        </w:rPr>
      </w:pPr>
      <w:r>
        <w:rPr>
          <w:rFonts w:hint="eastAsia"/>
          <w:b/>
          <w:bCs/>
        </w:rPr>
        <w:t>（六）本保险合同中载明的免赔额或按本保险合同载明的免赔率计算的免赔额。</w:t>
      </w:r>
    </w:p>
    <w:p w14:paraId="2D828E76" w14:textId="77777777" w:rsidR="001479C0" w:rsidRDefault="00F5316C">
      <w:pPr>
        <w:adjustRightInd w:val="0"/>
        <w:snapToGrid w:val="0"/>
        <w:spacing w:beforeLines="50" w:before="156"/>
        <w:ind w:firstLineChars="200" w:firstLine="422"/>
        <w:rPr>
          <w:b/>
          <w:bCs/>
        </w:rPr>
      </w:pPr>
      <w:r>
        <w:rPr>
          <w:rFonts w:hint="eastAsia"/>
          <w:b/>
          <w:bCs/>
        </w:rPr>
        <w:t>第十一条</w:t>
      </w:r>
      <w:r>
        <w:rPr>
          <w:rFonts w:hint="eastAsia"/>
          <w:b/>
          <w:bCs/>
        </w:rPr>
        <w:t xml:space="preserve">  </w:t>
      </w:r>
      <w:r>
        <w:rPr>
          <w:rFonts w:hint="eastAsia"/>
          <w:b/>
          <w:bCs/>
        </w:rPr>
        <w:t>根据本条款其他部分的约定，保险人不承担、减少保险责任情形下的损失、费用、责任，保险人不负责赔偿。</w:t>
      </w:r>
    </w:p>
    <w:p w14:paraId="04A01857" w14:textId="77777777" w:rsidR="001479C0" w:rsidRDefault="00F5316C">
      <w:pPr>
        <w:adjustRightInd w:val="0"/>
        <w:snapToGrid w:val="0"/>
        <w:spacing w:beforeLines="50" w:before="156"/>
        <w:ind w:firstLineChars="200" w:firstLine="422"/>
        <w:rPr>
          <w:b/>
          <w:bCs/>
        </w:rPr>
      </w:pPr>
      <w:r>
        <w:rPr>
          <w:rFonts w:hint="eastAsia"/>
          <w:b/>
          <w:bCs/>
        </w:rPr>
        <w:t>第</w:t>
      </w:r>
      <w:r>
        <w:rPr>
          <w:rFonts w:hint="eastAsia"/>
          <w:b/>
          <w:bCs/>
        </w:rPr>
        <w:t>十二</w:t>
      </w:r>
      <w:r>
        <w:rPr>
          <w:rFonts w:hint="eastAsia"/>
          <w:b/>
          <w:bCs/>
        </w:rPr>
        <w:t>条</w:t>
      </w:r>
      <w:r>
        <w:rPr>
          <w:rFonts w:hint="eastAsia"/>
          <w:b/>
          <w:bCs/>
        </w:rPr>
        <w:t xml:space="preserve">  </w:t>
      </w:r>
      <w:r>
        <w:rPr>
          <w:rFonts w:hint="eastAsia"/>
          <w:b/>
          <w:bCs/>
        </w:rPr>
        <w:t>其他不属于本保险</w:t>
      </w:r>
      <w:r>
        <w:rPr>
          <w:rFonts w:hint="eastAsia"/>
          <w:b/>
          <w:bCs/>
        </w:rPr>
        <w:t>合同责任范围内的损失和费用，保险人不负责赔偿。</w:t>
      </w:r>
    </w:p>
    <w:p w14:paraId="0CD2826C" w14:textId="77777777" w:rsidR="001479C0" w:rsidRDefault="00F5316C">
      <w:pPr>
        <w:adjustRightInd w:val="0"/>
        <w:snapToGrid w:val="0"/>
        <w:spacing w:beforeLines="50" w:before="156"/>
        <w:jc w:val="center"/>
        <w:rPr>
          <w:b/>
          <w:bCs/>
        </w:rPr>
      </w:pPr>
      <w:r>
        <w:rPr>
          <w:rFonts w:hint="eastAsia"/>
          <w:b/>
          <w:bCs/>
        </w:rPr>
        <w:t>保险价值、</w:t>
      </w:r>
      <w:r>
        <w:rPr>
          <w:rFonts w:hint="eastAsia"/>
          <w:b/>
          <w:bCs/>
        </w:rPr>
        <w:t>保险金额与免赔额（率）</w:t>
      </w:r>
    </w:p>
    <w:p w14:paraId="02E22149" w14:textId="77777777" w:rsidR="001479C0" w:rsidRDefault="00F5316C">
      <w:pPr>
        <w:adjustRightInd w:val="0"/>
        <w:snapToGrid w:val="0"/>
        <w:spacing w:beforeLines="50" w:before="156"/>
        <w:ind w:firstLineChars="200" w:firstLine="422"/>
      </w:pPr>
      <w:r>
        <w:rPr>
          <w:rFonts w:hint="eastAsia"/>
          <w:b/>
          <w:bCs/>
        </w:rPr>
        <w:t>第十</w:t>
      </w:r>
      <w:r>
        <w:rPr>
          <w:rFonts w:hint="eastAsia"/>
          <w:b/>
          <w:bCs/>
        </w:rPr>
        <w:t>三</w:t>
      </w:r>
      <w:r>
        <w:rPr>
          <w:rFonts w:hint="eastAsia"/>
          <w:b/>
          <w:bCs/>
        </w:rPr>
        <w:t>条</w:t>
      </w:r>
      <w:r>
        <w:rPr>
          <w:rFonts w:hint="eastAsia"/>
        </w:rPr>
        <w:t xml:space="preserve">  </w:t>
      </w:r>
      <w:r>
        <w:rPr>
          <w:rFonts w:ascii="宋体" w:eastAsia="宋体" w:hAnsi="宋体" w:cs="宋体" w:hint="eastAsia"/>
          <w:szCs w:val="21"/>
        </w:rPr>
        <w:t>本保险合同保险标的</w:t>
      </w:r>
      <w:proofErr w:type="gramStart"/>
      <w:r>
        <w:rPr>
          <w:rFonts w:ascii="宋体" w:eastAsia="宋体" w:hAnsi="宋体" w:cs="宋体" w:hint="eastAsia"/>
          <w:szCs w:val="21"/>
        </w:rPr>
        <w:t>的</w:t>
      </w:r>
      <w:proofErr w:type="gramEnd"/>
      <w:r>
        <w:rPr>
          <w:rFonts w:ascii="宋体" w:eastAsia="宋体" w:hAnsi="宋体" w:cs="宋体" w:hint="eastAsia"/>
          <w:szCs w:val="21"/>
        </w:rPr>
        <w:t>保险价值是投保时的实际价值。</w:t>
      </w:r>
      <w:r>
        <w:rPr>
          <w:rFonts w:ascii="宋体" w:eastAsia="宋体" w:hAnsi="宋体" w:cs="宋体" w:hint="eastAsia"/>
          <w:szCs w:val="21"/>
        </w:rPr>
        <w:t>保险金额由各分项保险金额组成，分项</w:t>
      </w:r>
      <w:r>
        <w:rPr>
          <w:rFonts w:ascii="宋体" w:eastAsia="宋体" w:hAnsi="宋体" w:cs="宋体" w:hint="eastAsia"/>
          <w:szCs w:val="21"/>
        </w:rPr>
        <w:t>保险金额由投保人和保险人参照</w:t>
      </w:r>
      <w:r>
        <w:rPr>
          <w:rFonts w:ascii="宋体" w:eastAsia="宋体" w:hAnsi="宋体" w:cs="宋体" w:hint="eastAsia"/>
          <w:szCs w:val="21"/>
        </w:rPr>
        <w:t>各分项</w:t>
      </w:r>
      <w:r>
        <w:rPr>
          <w:rFonts w:ascii="宋体" w:eastAsia="宋体" w:hAnsi="宋体" w:cs="宋体" w:hint="eastAsia"/>
          <w:szCs w:val="21"/>
        </w:rPr>
        <w:t>保险价值协商确定，并在保险合同中载明。保险金额不得超过保险价值，</w:t>
      </w:r>
      <w:r>
        <w:rPr>
          <w:rFonts w:ascii="宋体" w:eastAsia="宋体" w:hAnsi="宋体" w:cs="宋体" w:hint="eastAsia"/>
          <w:b/>
          <w:szCs w:val="21"/>
        </w:rPr>
        <w:t>超过保险价值的，超过部分无效，保险人应当退还相应的保险费。</w:t>
      </w:r>
    </w:p>
    <w:p w14:paraId="38239BE7" w14:textId="77777777" w:rsidR="001479C0" w:rsidRDefault="00F5316C">
      <w:pPr>
        <w:adjustRightInd w:val="0"/>
        <w:snapToGrid w:val="0"/>
        <w:spacing w:beforeLines="50" w:before="156"/>
        <w:ind w:firstLineChars="200" w:firstLine="422"/>
      </w:pPr>
      <w:r>
        <w:rPr>
          <w:rFonts w:hint="eastAsia"/>
          <w:b/>
          <w:bCs/>
        </w:rPr>
        <w:t>第十</w:t>
      </w:r>
      <w:r>
        <w:rPr>
          <w:rFonts w:hint="eastAsia"/>
          <w:b/>
          <w:bCs/>
        </w:rPr>
        <w:t>四</w:t>
      </w:r>
      <w:r>
        <w:rPr>
          <w:rFonts w:hint="eastAsia"/>
          <w:b/>
          <w:bCs/>
        </w:rPr>
        <w:t>条</w:t>
      </w:r>
      <w:r>
        <w:rPr>
          <w:rFonts w:hint="eastAsia"/>
        </w:rPr>
        <w:t xml:space="preserve">  </w:t>
      </w:r>
      <w:r>
        <w:rPr>
          <w:rFonts w:hint="eastAsia"/>
          <w:b/>
          <w:bCs/>
        </w:rPr>
        <w:t>每次事故的免赔额（率）由投保人与保险人在订立保险合同时协商确定，并在保险合同中载明。</w:t>
      </w:r>
    </w:p>
    <w:p w14:paraId="4920B11B" w14:textId="77777777" w:rsidR="001479C0" w:rsidRDefault="00F5316C">
      <w:pPr>
        <w:adjustRightInd w:val="0"/>
        <w:snapToGrid w:val="0"/>
        <w:spacing w:beforeLines="50" w:before="156"/>
        <w:jc w:val="center"/>
        <w:rPr>
          <w:b/>
          <w:bCs/>
        </w:rPr>
      </w:pPr>
      <w:r>
        <w:rPr>
          <w:rFonts w:hint="eastAsia"/>
          <w:b/>
          <w:bCs/>
        </w:rPr>
        <w:t>保险期间</w:t>
      </w:r>
    </w:p>
    <w:p w14:paraId="06372E88" w14:textId="77777777" w:rsidR="001479C0" w:rsidRDefault="00F5316C">
      <w:pPr>
        <w:adjustRightInd w:val="0"/>
        <w:snapToGrid w:val="0"/>
        <w:spacing w:beforeLines="50" w:before="156"/>
        <w:ind w:firstLineChars="200" w:firstLine="422"/>
      </w:pPr>
      <w:r>
        <w:rPr>
          <w:rFonts w:hint="eastAsia"/>
          <w:b/>
          <w:bCs/>
        </w:rPr>
        <w:t>第十</w:t>
      </w:r>
      <w:r>
        <w:rPr>
          <w:rFonts w:hint="eastAsia"/>
          <w:b/>
          <w:bCs/>
        </w:rPr>
        <w:t>五</w:t>
      </w:r>
      <w:r>
        <w:rPr>
          <w:rFonts w:hint="eastAsia"/>
          <w:b/>
          <w:bCs/>
        </w:rPr>
        <w:t>条</w:t>
      </w:r>
      <w:r>
        <w:rPr>
          <w:rFonts w:hint="eastAsia"/>
        </w:rPr>
        <w:t xml:space="preserve">  </w:t>
      </w:r>
      <w:r>
        <w:rPr>
          <w:rFonts w:ascii="宋体" w:eastAsia="宋体" w:hAnsi="宋体" w:hint="eastAsia"/>
          <w:szCs w:val="21"/>
        </w:rPr>
        <w:t>除另有约定外，保险期间为一年，以保险单载明的起讫时间为准。</w:t>
      </w:r>
    </w:p>
    <w:p w14:paraId="0E00C318" w14:textId="77777777" w:rsidR="001479C0" w:rsidRDefault="00F5316C">
      <w:pPr>
        <w:adjustRightInd w:val="0"/>
        <w:snapToGrid w:val="0"/>
        <w:spacing w:beforeLines="50" w:before="156"/>
        <w:jc w:val="center"/>
        <w:rPr>
          <w:b/>
          <w:bCs/>
        </w:rPr>
      </w:pPr>
      <w:r>
        <w:rPr>
          <w:rFonts w:hint="eastAsia"/>
          <w:b/>
          <w:bCs/>
        </w:rPr>
        <w:t>保险费</w:t>
      </w:r>
    </w:p>
    <w:p w14:paraId="4E491F39" w14:textId="77777777" w:rsidR="001479C0" w:rsidRDefault="00F5316C">
      <w:pPr>
        <w:adjustRightInd w:val="0"/>
        <w:snapToGrid w:val="0"/>
        <w:spacing w:beforeLines="50" w:before="156"/>
        <w:ind w:firstLineChars="200" w:firstLine="422"/>
      </w:pPr>
      <w:r>
        <w:rPr>
          <w:rFonts w:hint="eastAsia"/>
          <w:b/>
          <w:bCs/>
        </w:rPr>
        <w:t>第十</w:t>
      </w:r>
      <w:r>
        <w:rPr>
          <w:rFonts w:hint="eastAsia"/>
          <w:b/>
          <w:bCs/>
        </w:rPr>
        <w:t>六</w:t>
      </w:r>
      <w:r>
        <w:rPr>
          <w:rFonts w:hint="eastAsia"/>
          <w:b/>
          <w:bCs/>
        </w:rPr>
        <w:t>条</w:t>
      </w:r>
      <w:r>
        <w:rPr>
          <w:rFonts w:hint="eastAsia"/>
        </w:rPr>
        <w:t xml:space="preserve">  </w:t>
      </w:r>
      <w:r>
        <w:rPr>
          <w:rFonts w:hint="eastAsia"/>
        </w:rPr>
        <w:t>本保险合同的保险费由保险人根据保险金额及被保险人具体风险状况等因素确定，并在保险单上载明其金额。</w:t>
      </w:r>
    </w:p>
    <w:p w14:paraId="663FADB0" w14:textId="77777777" w:rsidR="001479C0" w:rsidRDefault="00F5316C">
      <w:pPr>
        <w:adjustRightInd w:val="0"/>
        <w:snapToGrid w:val="0"/>
        <w:spacing w:beforeLines="50" w:before="156"/>
        <w:jc w:val="center"/>
        <w:rPr>
          <w:b/>
          <w:bCs/>
        </w:rPr>
      </w:pPr>
      <w:r>
        <w:rPr>
          <w:rFonts w:hint="eastAsia"/>
          <w:b/>
          <w:bCs/>
        </w:rPr>
        <w:t>保险人义务</w:t>
      </w:r>
    </w:p>
    <w:p w14:paraId="33F72CED" w14:textId="77777777" w:rsidR="001479C0" w:rsidRDefault="00F5316C">
      <w:pPr>
        <w:adjustRightInd w:val="0"/>
        <w:snapToGrid w:val="0"/>
        <w:spacing w:beforeLines="50" w:before="156"/>
        <w:ind w:firstLineChars="200" w:firstLine="422"/>
      </w:pPr>
      <w:r>
        <w:rPr>
          <w:rFonts w:hint="eastAsia"/>
          <w:b/>
          <w:bCs/>
        </w:rPr>
        <w:t>第十</w:t>
      </w:r>
      <w:r>
        <w:rPr>
          <w:rFonts w:hint="eastAsia"/>
          <w:b/>
          <w:bCs/>
        </w:rPr>
        <w:t>七</w:t>
      </w:r>
      <w:r>
        <w:rPr>
          <w:rFonts w:hint="eastAsia"/>
          <w:b/>
          <w:bCs/>
        </w:rPr>
        <w:t>条</w:t>
      </w:r>
      <w:r>
        <w:rPr>
          <w:rFonts w:hint="eastAsia"/>
        </w:rPr>
        <w:t xml:space="preserve">  </w:t>
      </w:r>
      <w:r>
        <w:rPr>
          <w:rFonts w:hint="eastAsia"/>
        </w:rPr>
        <w:t>订立本保险合同时，采用保险人提供的格式条款的，保险人向投保人提供的投保单应当附格式条款，保险人应当向投保人说明本保险合同的内容。对本保险合同中免除保险人责任的条款，保险人在订立保险合同时应当在投保单、保</w:t>
      </w:r>
      <w:r>
        <w:rPr>
          <w:rFonts w:hint="eastAsia"/>
        </w:rPr>
        <w:t>险单或者其他保险凭证上</w:t>
      </w:r>
      <w:proofErr w:type="gramStart"/>
      <w:r>
        <w:rPr>
          <w:rFonts w:hint="eastAsia"/>
        </w:rPr>
        <w:t>作出</w:t>
      </w:r>
      <w:proofErr w:type="gramEnd"/>
      <w:r>
        <w:rPr>
          <w:rFonts w:hint="eastAsia"/>
        </w:rPr>
        <w:t>足以引起投保人注意的提示，并对该条款的内容以书面或者口头形式向投保人</w:t>
      </w:r>
      <w:proofErr w:type="gramStart"/>
      <w:r>
        <w:rPr>
          <w:rFonts w:hint="eastAsia"/>
        </w:rPr>
        <w:t>作出</w:t>
      </w:r>
      <w:proofErr w:type="gramEnd"/>
      <w:r>
        <w:rPr>
          <w:rFonts w:hint="eastAsia"/>
        </w:rPr>
        <w:t>明确说明；未作提示或者明确说明的，该条款不产生效力。</w:t>
      </w:r>
    </w:p>
    <w:p w14:paraId="2C8360D5" w14:textId="77777777" w:rsidR="001479C0" w:rsidRDefault="00F5316C">
      <w:pPr>
        <w:adjustRightInd w:val="0"/>
        <w:snapToGrid w:val="0"/>
        <w:spacing w:beforeLines="50" w:before="156"/>
        <w:ind w:firstLineChars="200" w:firstLine="422"/>
      </w:pPr>
      <w:r>
        <w:rPr>
          <w:rFonts w:hint="eastAsia"/>
          <w:b/>
          <w:bCs/>
        </w:rPr>
        <w:t>第十</w:t>
      </w:r>
      <w:r>
        <w:rPr>
          <w:rFonts w:hint="eastAsia"/>
          <w:b/>
          <w:bCs/>
        </w:rPr>
        <w:t>八</w:t>
      </w:r>
      <w:r>
        <w:rPr>
          <w:rFonts w:hint="eastAsia"/>
          <w:b/>
          <w:bCs/>
        </w:rPr>
        <w:t>条</w:t>
      </w:r>
      <w:r>
        <w:rPr>
          <w:rFonts w:hint="eastAsia"/>
          <w:b/>
          <w:bCs/>
        </w:rPr>
        <w:t xml:space="preserve"> </w:t>
      </w:r>
      <w:r>
        <w:rPr>
          <w:rFonts w:hint="eastAsia"/>
        </w:rPr>
        <w:t xml:space="preserve"> </w:t>
      </w:r>
      <w:r>
        <w:rPr>
          <w:rFonts w:hint="eastAsia"/>
        </w:rPr>
        <w:t>本保险合同成立后，保险人应当及时向投保人签发保险单或其他保险凭证。</w:t>
      </w:r>
    </w:p>
    <w:p w14:paraId="472691F6" w14:textId="77777777" w:rsidR="001479C0" w:rsidRDefault="00F5316C">
      <w:pPr>
        <w:adjustRightInd w:val="0"/>
        <w:snapToGrid w:val="0"/>
        <w:spacing w:beforeLines="50" w:before="156"/>
        <w:ind w:firstLineChars="200" w:firstLine="422"/>
      </w:pPr>
      <w:r>
        <w:rPr>
          <w:rFonts w:hint="eastAsia"/>
          <w:b/>
          <w:bCs/>
        </w:rPr>
        <w:t>第十</w:t>
      </w:r>
      <w:r>
        <w:rPr>
          <w:rFonts w:hint="eastAsia"/>
          <w:b/>
          <w:bCs/>
        </w:rPr>
        <w:t>九</w:t>
      </w:r>
      <w:r>
        <w:rPr>
          <w:rFonts w:hint="eastAsia"/>
          <w:b/>
          <w:bCs/>
        </w:rPr>
        <w:t>条</w:t>
      </w:r>
      <w:r>
        <w:rPr>
          <w:rFonts w:hint="eastAsia"/>
        </w:rPr>
        <w:t xml:space="preserve"> </w:t>
      </w:r>
      <w:r>
        <w:rPr>
          <w:rFonts w:hint="eastAsia"/>
        </w:rPr>
        <w:t xml:space="preserve"> </w:t>
      </w:r>
      <w:r>
        <w:rPr>
          <w:rFonts w:hint="eastAsia"/>
        </w:rPr>
        <w:t>保险人依据本保险条款相关约定所取得的保险合同解除权，自保险人知道有</w:t>
      </w:r>
      <w:r>
        <w:rPr>
          <w:rFonts w:hint="eastAsia"/>
        </w:rPr>
        <w:lastRenderedPageBreak/>
        <w:t>解除事由之日起，超过三十日不行使而消灭。自保险合同成立之日起超过二年的，保险人不得解除保险合同；发生保险事故的，保险人承担赔偿责任。</w:t>
      </w:r>
    </w:p>
    <w:p w14:paraId="2DBA6841" w14:textId="77777777" w:rsidR="001479C0" w:rsidRDefault="00F5316C">
      <w:pPr>
        <w:adjustRightInd w:val="0"/>
        <w:snapToGrid w:val="0"/>
        <w:spacing w:beforeLines="50" w:before="156"/>
        <w:ind w:firstLineChars="200" w:firstLine="420"/>
      </w:pPr>
      <w:r>
        <w:rPr>
          <w:rFonts w:hint="eastAsia"/>
        </w:rPr>
        <w:t>保险人在保险合同订立时已经知道投保人未如实告知的情况的，保险人不得解除保险合同；发生保险事故的，保险人应当承担赔偿责任。</w:t>
      </w:r>
    </w:p>
    <w:p w14:paraId="633E4FF1" w14:textId="77777777" w:rsidR="001479C0" w:rsidRDefault="00F5316C">
      <w:pPr>
        <w:adjustRightInd w:val="0"/>
        <w:snapToGrid w:val="0"/>
        <w:spacing w:beforeLines="50" w:before="156"/>
        <w:ind w:firstLineChars="200" w:firstLine="422"/>
      </w:pPr>
      <w:r>
        <w:rPr>
          <w:rFonts w:hint="eastAsia"/>
          <w:b/>
          <w:bCs/>
        </w:rPr>
        <w:t>第</w:t>
      </w:r>
      <w:r>
        <w:rPr>
          <w:rFonts w:hint="eastAsia"/>
          <w:b/>
          <w:bCs/>
        </w:rPr>
        <w:t>二十</w:t>
      </w:r>
      <w:r>
        <w:rPr>
          <w:rFonts w:hint="eastAsia"/>
          <w:b/>
          <w:bCs/>
        </w:rPr>
        <w:t>条</w:t>
      </w:r>
      <w:r>
        <w:rPr>
          <w:rFonts w:hint="eastAsia"/>
        </w:rPr>
        <w:t xml:space="preserve"> </w:t>
      </w:r>
      <w:r>
        <w:rPr>
          <w:rFonts w:hint="eastAsia"/>
        </w:rPr>
        <w:t xml:space="preserve"> </w:t>
      </w:r>
      <w:r>
        <w:rPr>
          <w:rFonts w:hint="eastAsia"/>
        </w:rPr>
        <w:t>保险人按照保险合同的约定，认为被保险人提供的有关索赔的证明和资料不完整的，应当及时一次性通知投保人、被保险人补充提供。</w:t>
      </w:r>
    </w:p>
    <w:p w14:paraId="688DB195" w14:textId="77777777" w:rsidR="001479C0" w:rsidRDefault="00F5316C">
      <w:pPr>
        <w:adjustRightInd w:val="0"/>
        <w:snapToGrid w:val="0"/>
        <w:spacing w:beforeLines="50" w:before="156"/>
        <w:ind w:firstLineChars="200" w:firstLine="422"/>
      </w:pPr>
      <w:r>
        <w:rPr>
          <w:rFonts w:hint="eastAsia"/>
          <w:b/>
          <w:bCs/>
        </w:rPr>
        <w:t>第二十</w:t>
      </w:r>
      <w:r>
        <w:rPr>
          <w:rFonts w:hint="eastAsia"/>
          <w:b/>
          <w:bCs/>
        </w:rPr>
        <w:t>一</w:t>
      </w:r>
      <w:r>
        <w:rPr>
          <w:rFonts w:hint="eastAsia"/>
          <w:b/>
          <w:bCs/>
        </w:rPr>
        <w:t>条</w:t>
      </w:r>
      <w:r>
        <w:rPr>
          <w:rFonts w:hint="eastAsia"/>
        </w:rPr>
        <w:t xml:space="preserve"> </w:t>
      </w:r>
      <w:r>
        <w:rPr>
          <w:rFonts w:hint="eastAsia"/>
        </w:rPr>
        <w:t xml:space="preserve"> </w:t>
      </w:r>
      <w:r>
        <w:rPr>
          <w:rFonts w:hint="eastAsia"/>
        </w:rPr>
        <w:t>保险人收到被保险人的赔偿保险金的请求后，应当</w:t>
      </w:r>
      <w:r>
        <w:rPr>
          <w:rFonts w:hint="eastAsia"/>
        </w:rPr>
        <w:t>及时</w:t>
      </w:r>
      <w:proofErr w:type="gramStart"/>
      <w:r>
        <w:rPr>
          <w:rFonts w:hint="eastAsia"/>
        </w:rPr>
        <w:t>作出</w:t>
      </w:r>
      <w:proofErr w:type="gramEnd"/>
      <w:r>
        <w:rPr>
          <w:rFonts w:hint="eastAsia"/>
        </w:rPr>
        <w:t>是否属于保险责任的核定；情形复杂的，应当在三十日内</w:t>
      </w:r>
      <w:proofErr w:type="gramStart"/>
      <w:r>
        <w:rPr>
          <w:rFonts w:hint="eastAsia"/>
        </w:rPr>
        <w:t>作出</w:t>
      </w:r>
      <w:proofErr w:type="gramEnd"/>
      <w:r>
        <w:rPr>
          <w:rFonts w:hint="eastAsia"/>
        </w:rPr>
        <w:t>核定，但保险合同另有约定的除外。</w:t>
      </w:r>
    </w:p>
    <w:p w14:paraId="1EE28396" w14:textId="77777777" w:rsidR="001479C0" w:rsidRDefault="00F5316C">
      <w:pPr>
        <w:adjustRightInd w:val="0"/>
        <w:snapToGrid w:val="0"/>
        <w:spacing w:beforeLines="50" w:before="156"/>
        <w:ind w:firstLineChars="200" w:firstLine="420"/>
      </w:pPr>
      <w:r>
        <w:rPr>
          <w:rFonts w:hint="eastAsia"/>
        </w:rPr>
        <w:t>保险人应当将核定结果通知被保险人；对属于保险责任的，在与被保险人达成赔偿保险金的协议后十日内，履行赔偿保险金义务。保险合同对赔偿保险金的期限有约定的，保险人应当按照约定履行赔偿保险金的义务。保险人依照前款约定</w:t>
      </w:r>
      <w:proofErr w:type="gramStart"/>
      <w:r>
        <w:rPr>
          <w:rFonts w:hint="eastAsia"/>
        </w:rPr>
        <w:t>作出</w:t>
      </w:r>
      <w:proofErr w:type="gramEnd"/>
      <w:r>
        <w:rPr>
          <w:rFonts w:hint="eastAsia"/>
        </w:rPr>
        <w:t>核定后，对不属于保险责任的，应当自</w:t>
      </w:r>
      <w:proofErr w:type="gramStart"/>
      <w:r>
        <w:rPr>
          <w:rFonts w:hint="eastAsia"/>
        </w:rPr>
        <w:t>作出</w:t>
      </w:r>
      <w:proofErr w:type="gramEnd"/>
      <w:r>
        <w:rPr>
          <w:rFonts w:hint="eastAsia"/>
        </w:rPr>
        <w:t>核定之日起三日内向被保险人发出拒绝赔偿保险金通知书，并说明理由。</w:t>
      </w:r>
    </w:p>
    <w:p w14:paraId="72DEDEE4" w14:textId="77777777" w:rsidR="001479C0" w:rsidRDefault="00F5316C">
      <w:pPr>
        <w:adjustRightInd w:val="0"/>
        <w:snapToGrid w:val="0"/>
        <w:spacing w:beforeLines="50" w:before="156"/>
        <w:ind w:firstLineChars="200" w:firstLine="422"/>
      </w:pPr>
      <w:r>
        <w:rPr>
          <w:rFonts w:hint="eastAsia"/>
          <w:b/>
          <w:bCs/>
        </w:rPr>
        <w:t>第二十</w:t>
      </w:r>
      <w:r>
        <w:rPr>
          <w:rFonts w:hint="eastAsia"/>
          <w:b/>
          <w:bCs/>
        </w:rPr>
        <w:t>二</w:t>
      </w:r>
      <w:r>
        <w:rPr>
          <w:rFonts w:hint="eastAsia"/>
          <w:b/>
          <w:bCs/>
        </w:rPr>
        <w:t>条</w:t>
      </w:r>
      <w:r>
        <w:rPr>
          <w:rFonts w:hint="eastAsia"/>
        </w:rPr>
        <w:t xml:space="preserve"> </w:t>
      </w:r>
      <w:r>
        <w:rPr>
          <w:rFonts w:hint="eastAsia"/>
        </w:rPr>
        <w:t xml:space="preserve"> </w:t>
      </w:r>
      <w:r>
        <w:rPr>
          <w:rFonts w:hint="eastAsia"/>
        </w:rPr>
        <w:t>保险人自收到赔偿保险金的请求和有关证明、资料之日起六十日内，对其赔偿保险金的数额不能确</w:t>
      </w:r>
      <w:r>
        <w:rPr>
          <w:rFonts w:hint="eastAsia"/>
        </w:rPr>
        <w:t>定的，应当根据已有证明和资料可以确定的数额先</w:t>
      </w:r>
      <w:proofErr w:type="gramStart"/>
      <w:r>
        <w:rPr>
          <w:rFonts w:hint="eastAsia"/>
        </w:rPr>
        <w:t>予支</w:t>
      </w:r>
      <w:proofErr w:type="gramEnd"/>
      <w:r>
        <w:rPr>
          <w:rFonts w:hint="eastAsia"/>
        </w:rPr>
        <w:t>付；保险人最终确定赔偿的数额后，应当支付相应的差额。</w:t>
      </w:r>
    </w:p>
    <w:p w14:paraId="6B19C304" w14:textId="77777777" w:rsidR="001479C0" w:rsidRDefault="00F5316C">
      <w:pPr>
        <w:adjustRightInd w:val="0"/>
        <w:snapToGrid w:val="0"/>
        <w:spacing w:beforeLines="50" w:before="156"/>
        <w:jc w:val="center"/>
        <w:rPr>
          <w:b/>
          <w:bCs/>
        </w:rPr>
      </w:pPr>
      <w:r>
        <w:rPr>
          <w:rFonts w:hint="eastAsia"/>
          <w:b/>
          <w:bCs/>
        </w:rPr>
        <w:t>投保人、被保险人义务</w:t>
      </w:r>
    </w:p>
    <w:p w14:paraId="565B69C3" w14:textId="77777777" w:rsidR="001479C0" w:rsidRDefault="00F5316C">
      <w:pPr>
        <w:adjustRightInd w:val="0"/>
        <w:snapToGrid w:val="0"/>
        <w:spacing w:beforeLines="50" w:before="156"/>
        <w:ind w:firstLineChars="200" w:firstLine="422"/>
      </w:pPr>
      <w:r>
        <w:rPr>
          <w:rFonts w:hint="eastAsia"/>
          <w:b/>
          <w:bCs/>
        </w:rPr>
        <w:t>第二十</w:t>
      </w:r>
      <w:r>
        <w:rPr>
          <w:rFonts w:hint="eastAsia"/>
          <w:b/>
          <w:bCs/>
        </w:rPr>
        <w:t>三</w:t>
      </w:r>
      <w:r>
        <w:rPr>
          <w:rFonts w:hint="eastAsia"/>
          <w:b/>
          <w:bCs/>
        </w:rPr>
        <w:t>条</w:t>
      </w:r>
      <w:r>
        <w:rPr>
          <w:rFonts w:hint="eastAsia"/>
        </w:rPr>
        <w:t xml:space="preserve"> </w:t>
      </w:r>
      <w:r>
        <w:rPr>
          <w:rFonts w:hint="eastAsia"/>
        </w:rPr>
        <w:t xml:space="preserve"> </w:t>
      </w:r>
      <w:r>
        <w:rPr>
          <w:rFonts w:hint="eastAsia"/>
        </w:rPr>
        <w:t>订立本保险合同时，保险人就保险标的或者被保险人的有关情况提出询问的，投保人应当如实告知。</w:t>
      </w:r>
    </w:p>
    <w:p w14:paraId="0BF53AAE" w14:textId="77777777" w:rsidR="001479C0" w:rsidRDefault="00F5316C">
      <w:pPr>
        <w:adjustRightInd w:val="0"/>
        <w:snapToGrid w:val="0"/>
        <w:spacing w:beforeLines="50" w:before="156"/>
        <w:ind w:firstLineChars="200" w:firstLine="422"/>
        <w:rPr>
          <w:b/>
          <w:bCs/>
        </w:rPr>
      </w:pPr>
      <w:r>
        <w:rPr>
          <w:rFonts w:hint="eastAsia"/>
          <w:b/>
          <w:bCs/>
        </w:rPr>
        <w:t>投保人故意或者因重大过失未履行前款规定的如实告知义务，足以影响保险人决定是否同意承保或者提高保险费率的，保险人有权解除保险合同。</w:t>
      </w:r>
    </w:p>
    <w:p w14:paraId="59D8DAB5" w14:textId="77777777" w:rsidR="001479C0" w:rsidRDefault="00F5316C">
      <w:pPr>
        <w:adjustRightInd w:val="0"/>
        <w:snapToGrid w:val="0"/>
        <w:spacing w:beforeLines="50" w:before="156"/>
        <w:ind w:firstLineChars="200" w:firstLine="422"/>
        <w:rPr>
          <w:b/>
          <w:bCs/>
        </w:rPr>
      </w:pPr>
      <w:r>
        <w:rPr>
          <w:rFonts w:hint="eastAsia"/>
          <w:b/>
          <w:bCs/>
        </w:rPr>
        <w:t>投保人故意不履行如实告知义务的，保险人对于保险合同解除前发生的保险事故，不承担赔偿保险金的责任，并不退还保险费。</w:t>
      </w:r>
    </w:p>
    <w:p w14:paraId="6F4B461D" w14:textId="77777777" w:rsidR="001479C0" w:rsidRDefault="00F5316C">
      <w:pPr>
        <w:adjustRightInd w:val="0"/>
        <w:snapToGrid w:val="0"/>
        <w:spacing w:beforeLines="50" w:before="156"/>
        <w:ind w:firstLineChars="200" w:firstLine="422"/>
        <w:rPr>
          <w:b/>
          <w:bCs/>
        </w:rPr>
      </w:pPr>
      <w:r>
        <w:rPr>
          <w:rFonts w:hint="eastAsia"/>
          <w:b/>
          <w:bCs/>
        </w:rPr>
        <w:t>投保人因重大过失未履行如实告知义务，对保险事故的发生有严重影响的，保险人对于保险合同解除前发生的保险事故，不承担赔偿保险金的责任，但应当退还保险费。</w:t>
      </w:r>
    </w:p>
    <w:p w14:paraId="35CDCA1C" w14:textId="77777777" w:rsidR="001479C0" w:rsidRDefault="00F5316C">
      <w:pPr>
        <w:tabs>
          <w:tab w:val="left" w:pos="0"/>
        </w:tabs>
        <w:adjustRightInd w:val="0"/>
        <w:snapToGrid w:val="0"/>
        <w:spacing w:beforeLines="50" w:before="156"/>
        <w:ind w:firstLineChars="200" w:firstLine="422"/>
        <w:rPr>
          <w:rFonts w:ascii="Arial" w:hAnsi="Arial" w:cs="Arial"/>
          <w:color w:val="000000" w:themeColor="text1"/>
          <w:kern w:val="0"/>
          <w:szCs w:val="21"/>
        </w:rPr>
      </w:pPr>
      <w:r>
        <w:rPr>
          <w:rFonts w:hint="eastAsia"/>
          <w:b/>
          <w:bCs/>
          <w:color w:val="000000" w:themeColor="text1"/>
        </w:rPr>
        <w:t>第二十</w:t>
      </w:r>
      <w:r>
        <w:rPr>
          <w:rFonts w:hint="eastAsia"/>
          <w:b/>
          <w:bCs/>
          <w:color w:val="000000" w:themeColor="text1"/>
        </w:rPr>
        <w:t>四</w:t>
      </w:r>
      <w:r>
        <w:rPr>
          <w:rFonts w:hint="eastAsia"/>
          <w:b/>
          <w:bCs/>
          <w:color w:val="000000" w:themeColor="text1"/>
        </w:rPr>
        <w:t>条</w:t>
      </w:r>
      <w:r>
        <w:rPr>
          <w:rFonts w:hint="eastAsia"/>
          <w:color w:val="000000" w:themeColor="text1"/>
        </w:rPr>
        <w:t xml:space="preserve"> </w:t>
      </w:r>
      <w:r>
        <w:rPr>
          <w:rFonts w:hint="eastAsia"/>
          <w:color w:val="000000" w:themeColor="text1"/>
        </w:rPr>
        <w:t xml:space="preserve"> </w:t>
      </w:r>
      <w:r>
        <w:rPr>
          <w:rFonts w:ascii="Arial" w:hAnsi="Arial" w:cs="Arial" w:hint="eastAsia"/>
          <w:color w:val="000000" w:themeColor="text1"/>
          <w:kern w:val="0"/>
          <w:szCs w:val="21"/>
        </w:rPr>
        <w:t>除另有约定外，投保人应在保险合同成立时一次交清保险费。投保人未按约定交清保险费的，保险合同不生效。</w:t>
      </w:r>
    </w:p>
    <w:p w14:paraId="32CF6C83" w14:textId="77777777" w:rsidR="001479C0" w:rsidRDefault="00F5316C">
      <w:pPr>
        <w:adjustRightInd w:val="0"/>
        <w:snapToGrid w:val="0"/>
        <w:spacing w:beforeLines="50" w:before="156"/>
        <w:ind w:firstLineChars="200" w:firstLine="422"/>
      </w:pPr>
      <w:r>
        <w:rPr>
          <w:rFonts w:hint="eastAsia"/>
          <w:b/>
          <w:bCs/>
        </w:rPr>
        <w:t>第二十</w:t>
      </w:r>
      <w:r>
        <w:rPr>
          <w:rFonts w:hint="eastAsia"/>
          <w:b/>
          <w:bCs/>
        </w:rPr>
        <w:t>五</w:t>
      </w:r>
      <w:r>
        <w:rPr>
          <w:rFonts w:hint="eastAsia"/>
          <w:b/>
          <w:bCs/>
        </w:rPr>
        <w:t>条</w:t>
      </w:r>
      <w:r>
        <w:rPr>
          <w:rFonts w:hint="eastAsia"/>
        </w:rPr>
        <w:t xml:space="preserve"> </w:t>
      </w:r>
      <w:r>
        <w:rPr>
          <w:rFonts w:hint="eastAsia"/>
        </w:rPr>
        <w:t xml:space="preserve"> </w:t>
      </w:r>
      <w:r>
        <w:rPr>
          <w:rFonts w:hint="eastAsia"/>
        </w:rPr>
        <w:t>被保险人在燃气使用过程中应当遵守公安、消防部门及向煤气</w:t>
      </w:r>
      <w:r>
        <w:rPr>
          <w:rFonts w:hint="eastAsia"/>
        </w:rPr>
        <w:t>/</w:t>
      </w:r>
      <w:r>
        <w:rPr>
          <w:rFonts w:hint="eastAsia"/>
        </w:rPr>
        <w:t>天然气公司的有关规定，维护保险标的</w:t>
      </w:r>
      <w:proofErr w:type="gramStart"/>
      <w:r>
        <w:rPr>
          <w:rFonts w:hint="eastAsia"/>
        </w:rPr>
        <w:t>的</w:t>
      </w:r>
      <w:proofErr w:type="gramEnd"/>
      <w:r>
        <w:rPr>
          <w:rFonts w:hint="eastAsia"/>
        </w:rPr>
        <w:t>安全。一旦发现燃气管道或燃气设备出现损坏、漏气、堵塞等问题，应及时向煤气</w:t>
      </w:r>
      <w:r>
        <w:rPr>
          <w:rFonts w:hint="eastAsia"/>
        </w:rPr>
        <w:t>/</w:t>
      </w:r>
      <w:r>
        <w:rPr>
          <w:rFonts w:hint="eastAsia"/>
        </w:rPr>
        <w:t>天然气公司报修。</w:t>
      </w:r>
    </w:p>
    <w:p w14:paraId="5A82BD59" w14:textId="77777777" w:rsidR="001479C0" w:rsidRDefault="00F5316C">
      <w:pPr>
        <w:adjustRightInd w:val="0"/>
        <w:snapToGrid w:val="0"/>
        <w:spacing w:beforeLines="50" w:before="156"/>
        <w:ind w:firstLineChars="200" w:firstLine="420"/>
      </w:pPr>
      <w:r>
        <w:rPr>
          <w:rFonts w:hint="eastAsia"/>
        </w:rPr>
        <w:t>根据本保险合同约定，保险人可以对保险标的</w:t>
      </w:r>
      <w:proofErr w:type="gramStart"/>
      <w:r>
        <w:rPr>
          <w:rFonts w:hint="eastAsia"/>
        </w:rPr>
        <w:t>的</w:t>
      </w:r>
      <w:proofErr w:type="gramEnd"/>
      <w:r>
        <w:rPr>
          <w:rFonts w:hint="eastAsia"/>
        </w:rPr>
        <w:t>安全状况进行检查，向投保人、被保险人提出消除不安全因素和隐患的书面意见，投保人、被保险人应该认真付诸实施。</w:t>
      </w:r>
    </w:p>
    <w:p w14:paraId="64A6DE6A" w14:textId="77777777" w:rsidR="001479C0" w:rsidRDefault="00F5316C">
      <w:pPr>
        <w:adjustRightInd w:val="0"/>
        <w:snapToGrid w:val="0"/>
        <w:spacing w:beforeLines="50" w:before="156"/>
        <w:ind w:firstLineChars="200" w:firstLine="422"/>
        <w:rPr>
          <w:b/>
          <w:bCs/>
        </w:rPr>
      </w:pPr>
      <w:r>
        <w:rPr>
          <w:rFonts w:hint="eastAsia"/>
          <w:b/>
          <w:bCs/>
        </w:rPr>
        <w:t>投保人、被保险人未按照约定履行其对保险标的</w:t>
      </w:r>
      <w:proofErr w:type="gramStart"/>
      <w:r>
        <w:rPr>
          <w:rFonts w:hint="eastAsia"/>
          <w:b/>
          <w:bCs/>
        </w:rPr>
        <w:t>的</w:t>
      </w:r>
      <w:proofErr w:type="gramEnd"/>
      <w:r>
        <w:rPr>
          <w:rFonts w:hint="eastAsia"/>
          <w:b/>
          <w:bCs/>
        </w:rPr>
        <w:t>安全应尽的责任的，保险人有权要求增加保险费或者解除保险合同。</w:t>
      </w:r>
    </w:p>
    <w:p w14:paraId="70AF759A" w14:textId="77777777" w:rsidR="001479C0" w:rsidRDefault="00F5316C">
      <w:pPr>
        <w:widowControl/>
        <w:adjustRightInd w:val="0"/>
        <w:snapToGrid w:val="0"/>
        <w:spacing w:beforeLines="50" w:before="156"/>
        <w:ind w:firstLineChars="200" w:firstLine="422"/>
      </w:pPr>
      <w:r>
        <w:rPr>
          <w:rFonts w:hint="eastAsia"/>
          <w:b/>
          <w:bCs/>
        </w:rPr>
        <w:t>第二十</w:t>
      </w:r>
      <w:r>
        <w:rPr>
          <w:rFonts w:hint="eastAsia"/>
          <w:b/>
          <w:bCs/>
        </w:rPr>
        <w:t>六</w:t>
      </w:r>
      <w:r>
        <w:rPr>
          <w:rFonts w:hint="eastAsia"/>
          <w:b/>
          <w:bCs/>
        </w:rPr>
        <w:t>条</w:t>
      </w:r>
      <w:r>
        <w:rPr>
          <w:rFonts w:hint="eastAsia"/>
        </w:rPr>
        <w:t xml:space="preserve">  </w:t>
      </w:r>
      <w:r>
        <w:rPr>
          <w:rFonts w:hint="eastAsia"/>
        </w:rPr>
        <w:t>保险标的转让的，被保险人或者受让人应当及时通知保险人。因保</w:t>
      </w:r>
      <w:r>
        <w:rPr>
          <w:rFonts w:hint="eastAsia"/>
        </w:rPr>
        <w:t>险标的转让导致危险程度显著增加的，保险人自收到前款规定的通知之日起三十日内，可以按照保险合同约定增加保险费或者解除保险合同。</w:t>
      </w:r>
      <w:r>
        <w:rPr>
          <w:rFonts w:hint="eastAsia"/>
        </w:rPr>
        <w:t>保险人解除合同的，应当将已收取的保险费，按照合同约定扣除自保险责任开始之日起至合同解除之日止应收的部分后，退还投保人。</w:t>
      </w:r>
    </w:p>
    <w:p w14:paraId="163F80C5" w14:textId="77777777" w:rsidR="001479C0" w:rsidRDefault="00F5316C">
      <w:pPr>
        <w:adjustRightInd w:val="0"/>
        <w:snapToGrid w:val="0"/>
        <w:spacing w:beforeLines="50" w:before="156"/>
        <w:ind w:firstLineChars="200" w:firstLine="422"/>
        <w:rPr>
          <w:b/>
          <w:bCs/>
        </w:rPr>
      </w:pPr>
      <w:r>
        <w:rPr>
          <w:rFonts w:hint="eastAsia"/>
          <w:b/>
          <w:bCs/>
        </w:rPr>
        <w:t>被保险人、受让人未履行本条规定的通知义务的，因转让导致保险标的危险程度显著增加而发生的保险事故，保险人不承担赔偿保险金的责任。</w:t>
      </w:r>
    </w:p>
    <w:p w14:paraId="1D3BC7BB" w14:textId="77777777" w:rsidR="001479C0" w:rsidRDefault="00F5316C">
      <w:pPr>
        <w:widowControl/>
        <w:adjustRightInd w:val="0"/>
        <w:snapToGrid w:val="0"/>
        <w:spacing w:beforeLines="50" w:before="156"/>
        <w:ind w:firstLineChars="200" w:firstLine="422"/>
      </w:pPr>
      <w:r>
        <w:rPr>
          <w:rFonts w:hint="eastAsia"/>
          <w:b/>
          <w:bCs/>
        </w:rPr>
        <w:t>第二十</w:t>
      </w:r>
      <w:r>
        <w:rPr>
          <w:rFonts w:hint="eastAsia"/>
          <w:b/>
          <w:bCs/>
        </w:rPr>
        <w:t>七</w:t>
      </w:r>
      <w:r>
        <w:rPr>
          <w:rFonts w:hint="eastAsia"/>
          <w:b/>
          <w:bCs/>
        </w:rPr>
        <w:t>条</w:t>
      </w:r>
      <w:r>
        <w:rPr>
          <w:rFonts w:hint="eastAsia"/>
        </w:rPr>
        <w:t xml:space="preserve">  </w:t>
      </w:r>
      <w:r>
        <w:rPr>
          <w:rFonts w:hint="eastAsia"/>
          <w:b/>
          <w:bCs/>
        </w:rPr>
        <w:t>在保险合同有效期内，保险标的</w:t>
      </w:r>
      <w:proofErr w:type="gramStart"/>
      <w:r>
        <w:rPr>
          <w:rFonts w:hint="eastAsia"/>
          <w:b/>
          <w:bCs/>
        </w:rPr>
        <w:t>的</w:t>
      </w:r>
      <w:proofErr w:type="gramEnd"/>
      <w:r>
        <w:rPr>
          <w:rFonts w:hint="eastAsia"/>
          <w:b/>
          <w:bCs/>
        </w:rPr>
        <w:t>危险程度显著增加的，被保险人应当按照保险合同规定及时通知保险人，保险人可以按照保险合同规定增加保</w:t>
      </w:r>
      <w:r>
        <w:rPr>
          <w:rFonts w:hint="eastAsia"/>
          <w:b/>
          <w:bCs/>
        </w:rPr>
        <w:t>险费或者解除保险</w:t>
      </w:r>
      <w:r>
        <w:rPr>
          <w:rFonts w:hint="eastAsia"/>
          <w:b/>
          <w:bCs/>
        </w:rPr>
        <w:lastRenderedPageBreak/>
        <w:t>合同。</w:t>
      </w:r>
      <w:r>
        <w:rPr>
          <w:rFonts w:hint="eastAsia"/>
        </w:rPr>
        <w:t>保险人解除合同的，应当将已收取的保险费，按照合同约定扣除自保险责任开始之日起至合同解除之日止应收的部分后，退还投保人。</w:t>
      </w:r>
    </w:p>
    <w:p w14:paraId="196A1353" w14:textId="77777777" w:rsidR="001479C0" w:rsidRDefault="00F5316C">
      <w:pPr>
        <w:adjustRightInd w:val="0"/>
        <w:snapToGrid w:val="0"/>
        <w:spacing w:beforeLines="50" w:before="156"/>
        <w:ind w:firstLineChars="200" w:firstLine="422"/>
        <w:rPr>
          <w:b/>
          <w:bCs/>
        </w:rPr>
      </w:pPr>
      <w:r>
        <w:rPr>
          <w:rFonts w:hint="eastAsia"/>
          <w:b/>
          <w:bCs/>
        </w:rPr>
        <w:t>被保险人未履行前款约定的通知义务的，因保险标的</w:t>
      </w:r>
      <w:proofErr w:type="gramStart"/>
      <w:r>
        <w:rPr>
          <w:rFonts w:hint="eastAsia"/>
          <w:b/>
          <w:bCs/>
        </w:rPr>
        <w:t>的</w:t>
      </w:r>
      <w:proofErr w:type="gramEnd"/>
      <w:r>
        <w:rPr>
          <w:rFonts w:hint="eastAsia"/>
          <w:b/>
          <w:bCs/>
        </w:rPr>
        <w:t>危险程度显著增加而发生的保险事故，保险人不承担赔偿保险金的责任。</w:t>
      </w:r>
    </w:p>
    <w:p w14:paraId="15740815" w14:textId="77777777" w:rsidR="001479C0" w:rsidRDefault="00F5316C">
      <w:pPr>
        <w:adjustRightInd w:val="0"/>
        <w:snapToGrid w:val="0"/>
        <w:spacing w:beforeLines="50" w:before="156"/>
        <w:ind w:firstLineChars="200" w:firstLine="422"/>
      </w:pPr>
      <w:r>
        <w:rPr>
          <w:rFonts w:hint="eastAsia"/>
          <w:b/>
          <w:bCs/>
        </w:rPr>
        <w:t>第二十</w:t>
      </w:r>
      <w:r>
        <w:rPr>
          <w:rFonts w:hint="eastAsia"/>
          <w:b/>
          <w:bCs/>
        </w:rPr>
        <w:t>八</w:t>
      </w:r>
      <w:r>
        <w:rPr>
          <w:rFonts w:hint="eastAsia"/>
          <w:b/>
          <w:bCs/>
        </w:rPr>
        <w:t>条</w:t>
      </w:r>
      <w:r>
        <w:rPr>
          <w:rFonts w:hint="eastAsia"/>
        </w:rPr>
        <w:t xml:space="preserve">  </w:t>
      </w:r>
      <w:r>
        <w:rPr>
          <w:rFonts w:hint="eastAsia"/>
        </w:rPr>
        <w:t>投保人住所或通讯地址变更时，应及时以书面形式通知保险人。投保人未以书面形式通知的，保险人按本保险合同所载的最后住所或通讯地址发送的有关通知，均视为已发送给投保人。</w:t>
      </w:r>
    </w:p>
    <w:p w14:paraId="1F66D88F" w14:textId="77777777" w:rsidR="001479C0" w:rsidRDefault="00F5316C">
      <w:pPr>
        <w:adjustRightInd w:val="0"/>
        <w:snapToGrid w:val="0"/>
        <w:spacing w:beforeLines="50" w:before="156"/>
        <w:ind w:firstLineChars="200" w:firstLine="422"/>
      </w:pPr>
      <w:r>
        <w:rPr>
          <w:rFonts w:hint="eastAsia"/>
          <w:b/>
          <w:bCs/>
        </w:rPr>
        <w:t>第二十</w:t>
      </w:r>
      <w:r>
        <w:rPr>
          <w:rFonts w:hint="eastAsia"/>
          <w:b/>
          <w:bCs/>
        </w:rPr>
        <w:t>九</w:t>
      </w:r>
      <w:r>
        <w:rPr>
          <w:rFonts w:hint="eastAsia"/>
          <w:b/>
          <w:bCs/>
        </w:rPr>
        <w:t>条</w:t>
      </w:r>
      <w:r>
        <w:rPr>
          <w:rFonts w:hint="eastAsia"/>
        </w:rPr>
        <w:t xml:space="preserve">  </w:t>
      </w:r>
      <w:r>
        <w:rPr>
          <w:rFonts w:hint="eastAsia"/>
        </w:rPr>
        <w:t>知道保险事故发生后，被保险人应该：</w:t>
      </w:r>
    </w:p>
    <w:p w14:paraId="478EB200" w14:textId="77777777" w:rsidR="001479C0" w:rsidRDefault="00F5316C">
      <w:pPr>
        <w:adjustRightInd w:val="0"/>
        <w:snapToGrid w:val="0"/>
        <w:spacing w:beforeLines="50" w:before="156"/>
        <w:ind w:firstLineChars="200" w:firstLine="420"/>
        <w:rPr>
          <w:b/>
          <w:bCs/>
          <w:color w:val="000000" w:themeColor="text1"/>
        </w:rPr>
      </w:pPr>
      <w:r>
        <w:rPr>
          <w:rFonts w:hint="eastAsia"/>
        </w:rPr>
        <w:t>（一）尽力采取必要、合理的措施，防止或减少损失；</w:t>
      </w:r>
    </w:p>
    <w:p w14:paraId="484F91DA" w14:textId="77777777" w:rsidR="001479C0" w:rsidRDefault="00F5316C">
      <w:pPr>
        <w:adjustRightInd w:val="0"/>
        <w:snapToGrid w:val="0"/>
        <w:spacing w:beforeLines="50" w:before="156"/>
        <w:ind w:firstLineChars="200" w:firstLine="420"/>
      </w:pPr>
      <w:r>
        <w:rPr>
          <w:rFonts w:hint="eastAsia"/>
        </w:rPr>
        <w:t>（二）及时通知保险人，并书面说明事故发生的原因、经过和损失情况；</w:t>
      </w:r>
      <w:r>
        <w:rPr>
          <w:rFonts w:hint="eastAsia"/>
          <w:b/>
          <w:bCs/>
        </w:rPr>
        <w:t>故意或者因重大过失未及时通知，致使保险事故的性质、原因、损失程度等难以确定的，保险人对无法确定的部分，不承担赔偿保险金的责任，</w:t>
      </w:r>
      <w:r>
        <w:rPr>
          <w:rFonts w:hint="eastAsia"/>
        </w:rPr>
        <w:t>但保险人通过其他途径已经及时知道或者应当及时知道保险事故发</w:t>
      </w:r>
      <w:r>
        <w:rPr>
          <w:rFonts w:hint="eastAsia"/>
        </w:rPr>
        <w:t>生的除外；</w:t>
      </w:r>
    </w:p>
    <w:p w14:paraId="2F9B2898" w14:textId="77777777" w:rsidR="001479C0" w:rsidRDefault="00F5316C">
      <w:pPr>
        <w:adjustRightInd w:val="0"/>
        <w:snapToGrid w:val="0"/>
        <w:spacing w:beforeLines="50" w:before="156"/>
        <w:ind w:firstLineChars="200" w:firstLine="420"/>
        <w:rPr>
          <w:b/>
          <w:bCs/>
        </w:rPr>
      </w:pPr>
      <w:r>
        <w:rPr>
          <w:rFonts w:hint="eastAsia"/>
        </w:rPr>
        <w:t>（三）保护事故现场，允许并且协助保险人进行事故调查；</w:t>
      </w:r>
      <w:r>
        <w:rPr>
          <w:rFonts w:hint="eastAsia"/>
          <w:b/>
          <w:bCs/>
        </w:rPr>
        <w:t>对于拒绝或者妨碍保险人进行事故调查导致无法确定事故原因或核实损失情况的，对无法确定或核实的部分保险人不承担赔偿责任。</w:t>
      </w:r>
    </w:p>
    <w:p w14:paraId="6E71253C" w14:textId="77777777" w:rsidR="001479C0" w:rsidRDefault="00F5316C">
      <w:pPr>
        <w:adjustRightInd w:val="0"/>
        <w:snapToGrid w:val="0"/>
        <w:spacing w:beforeLines="50" w:before="156"/>
        <w:ind w:firstLineChars="200" w:firstLine="422"/>
      </w:pPr>
      <w:r>
        <w:rPr>
          <w:rFonts w:hint="eastAsia"/>
          <w:b/>
          <w:bCs/>
        </w:rPr>
        <w:t>第</w:t>
      </w:r>
      <w:r>
        <w:rPr>
          <w:rFonts w:hint="eastAsia"/>
          <w:b/>
          <w:bCs/>
        </w:rPr>
        <w:t>三十</w:t>
      </w:r>
      <w:r>
        <w:rPr>
          <w:rFonts w:hint="eastAsia"/>
          <w:b/>
          <w:bCs/>
        </w:rPr>
        <w:t>条</w:t>
      </w:r>
      <w:r>
        <w:rPr>
          <w:rFonts w:hint="eastAsia"/>
        </w:rPr>
        <w:t xml:space="preserve"> </w:t>
      </w:r>
      <w:r>
        <w:rPr>
          <w:rFonts w:hint="eastAsia"/>
        </w:rPr>
        <w:t xml:space="preserve"> </w:t>
      </w:r>
      <w:r>
        <w:rPr>
          <w:rFonts w:hint="eastAsia"/>
        </w:rPr>
        <w:t>被保险人请求赔偿时，应向保险人提供下列证明和资料：</w:t>
      </w:r>
    </w:p>
    <w:p w14:paraId="05AE5CB8" w14:textId="77777777" w:rsidR="001479C0" w:rsidRDefault="00F5316C">
      <w:pPr>
        <w:adjustRightInd w:val="0"/>
        <w:snapToGrid w:val="0"/>
        <w:spacing w:beforeLines="50" w:before="156"/>
        <w:ind w:firstLineChars="200" w:firstLine="420"/>
      </w:pPr>
      <w:r>
        <w:rPr>
          <w:rFonts w:hint="eastAsia"/>
        </w:rPr>
        <w:t>（</w:t>
      </w:r>
      <w:r>
        <w:rPr>
          <w:rFonts w:hint="eastAsia"/>
        </w:rPr>
        <w:t>一</w:t>
      </w:r>
      <w:r>
        <w:rPr>
          <w:rFonts w:hint="eastAsia"/>
        </w:rPr>
        <w:t>）保险单或保险凭证正本；</w:t>
      </w:r>
    </w:p>
    <w:p w14:paraId="0D27C44E" w14:textId="77777777" w:rsidR="001479C0" w:rsidRDefault="00F5316C">
      <w:pPr>
        <w:adjustRightInd w:val="0"/>
        <w:snapToGrid w:val="0"/>
        <w:spacing w:beforeLines="50" w:before="156"/>
        <w:ind w:firstLineChars="200" w:firstLine="420"/>
      </w:pPr>
      <w:r>
        <w:rPr>
          <w:rFonts w:hint="eastAsia"/>
        </w:rPr>
        <w:t>（</w:t>
      </w:r>
      <w:r>
        <w:rPr>
          <w:rFonts w:hint="eastAsia"/>
        </w:rPr>
        <w:t>二</w:t>
      </w:r>
      <w:r>
        <w:rPr>
          <w:rFonts w:hint="eastAsia"/>
        </w:rPr>
        <w:t>）损失清单；</w:t>
      </w:r>
    </w:p>
    <w:p w14:paraId="49A2A66C" w14:textId="77777777" w:rsidR="001479C0" w:rsidRDefault="00F5316C">
      <w:pPr>
        <w:adjustRightInd w:val="0"/>
        <w:snapToGrid w:val="0"/>
        <w:spacing w:beforeLines="50" w:before="156"/>
        <w:ind w:firstLineChars="200" w:firstLine="420"/>
      </w:pPr>
      <w:r>
        <w:rPr>
          <w:rFonts w:hint="eastAsia"/>
        </w:rPr>
        <w:t>（</w:t>
      </w:r>
      <w:r>
        <w:rPr>
          <w:rFonts w:hint="eastAsia"/>
        </w:rPr>
        <w:t>三</w:t>
      </w:r>
      <w:r>
        <w:rPr>
          <w:rFonts w:hint="eastAsia"/>
        </w:rPr>
        <w:t>）有关保险标的购置发票、凭证、费用单据及资料；</w:t>
      </w:r>
    </w:p>
    <w:p w14:paraId="7FD75F03" w14:textId="77777777" w:rsidR="001479C0" w:rsidRDefault="00F5316C">
      <w:pPr>
        <w:adjustRightInd w:val="0"/>
        <w:snapToGrid w:val="0"/>
        <w:spacing w:beforeLines="50" w:before="156"/>
        <w:ind w:firstLineChars="200" w:firstLine="420"/>
      </w:pPr>
      <w:r>
        <w:rPr>
          <w:rFonts w:hint="eastAsia"/>
        </w:rPr>
        <w:t>（</w:t>
      </w:r>
      <w:r>
        <w:rPr>
          <w:rFonts w:hint="eastAsia"/>
        </w:rPr>
        <w:t>四</w:t>
      </w:r>
      <w:r>
        <w:rPr>
          <w:rFonts w:hint="eastAsia"/>
        </w:rPr>
        <w:t>）技术鉴定证明、事故报告书等事故证明；</w:t>
      </w:r>
    </w:p>
    <w:p w14:paraId="0464F7DF" w14:textId="77777777" w:rsidR="001479C0" w:rsidRDefault="00F5316C">
      <w:pPr>
        <w:adjustRightInd w:val="0"/>
        <w:snapToGrid w:val="0"/>
        <w:spacing w:beforeLines="50" w:before="156"/>
        <w:ind w:firstLineChars="200" w:firstLine="420"/>
      </w:pPr>
      <w:r>
        <w:rPr>
          <w:rFonts w:hint="eastAsia"/>
        </w:rPr>
        <w:t>（</w:t>
      </w:r>
      <w:r>
        <w:rPr>
          <w:rFonts w:hint="eastAsia"/>
        </w:rPr>
        <w:t>五</w:t>
      </w:r>
      <w:r>
        <w:rPr>
          <w:rFonts w:hint="eastAsia"/>
        </w:rPr>
        <w:t>）投保人、被保险人所能提供的与确认保险事故的性质、原因、损失程度等有关的其他证明和资料。</w:t>
      </w:r>
    </w:p>
    <w:p w14:paraId="3085CA34" w14:textId="77777777" w:rsidR="001479C0" w:rsidRDefault="00F5316C">
      <w:pPr>
        <w:adjustRightInd w:val="0"/>
        <w:snapToGrid w:val="0"/>
        <w:spacing w:beforeLines="50" w:before="156"/>
        <w:ind w:firstLineChars="200" w:firstLine="422"/>
        <w:rPr>
          <w:b/>
          <w:bCs/>
        </w:rPr>
      </w:pPr>
      <w:r>
        <w:rPr>
          <w:rFonts w:hint="eastAsia"/>
          <w:b/>
          <w:bCs/>
        </w:rPr>
        <w:t>被保险人未履行前款约定的索赔</w:t>
      </w:r>
      <w:r>
        <w:rPr>
          <w:rFonts w:hint="eastAsia"/>
          <w:b/>
          <w:bCs/>
        </w:rPr>
        <w:t>材料提供义务，导致保险人无法核实损失情况的，保险人对无法核实的部分不承担赔偿责任。</w:t>
      </w:r>
    </w:p>
    <w:p w14:paraId="17AAFC78" w14:textId="77777777" w:rsidR="001479C0" w:rsidRDefault="00F5316C">
      <w:pPr>
        <w:adjustRightInd w:val="0"/>
        <w:snapToGrid w:val="0"/>
        <w:spacing w:beforeLines="50" w:before="156"/>
        <w:jc w:val="center"/>
        <w:rPr>
          <w:b/>
          <w:bCs/>
        </w:rPr>
      </w:pPr>
      <w:r>
        <w:rPr>
          <w:rFonts w:hint="eastAsia"/>
          <w:b/>
          <w:bCs/>
        </w:rPr>
        <w:t>赔偿处理</w:t>
      </w:r>
    </w:p>
    <w:p w14:paraId="15A43753" w14:textId="77777777" w:rsidR="001479C0" w:rsidRDefault="00F5316C">
      <w:pPr>
        <w:adjustRightInd w:val="0"/>
        <w:snapToGrid w:val="0"/>
        <w:spacing w:beforeLines="50" w:before="156"/>
        <w:ind w:firstLineChars="200" w:firstLine="422"/>
        <w:rPr>
          <w:b/>
          <w:bCs/>
        </w:rPr>
      </w:pPr>
      <w:r>
        <w:rPr>
          <w:rFonts w:hint="eastAsia"/>
          <w:b/>
          <w:bCs/>
        </w:rPr>
        <w:t>第三十</w:t>
      </w:r>
      <w:r>
        <w:rPr>
          <w:rFonts w:hint="eastAsia"/>
          <w:b/>
          <w:bCs/>
        </w:rPr>
        <w:t>一</w:t>
      </w:r>
      <w:r>
        <w:rPr>
          <w:rFonts w:hint="eastAsia"/>
          <w:b/>
          <w:bCs/>
        </w:rPr>
        <w:t>条</w:t>
      </w:r>
      <w:r>
        <w:rPr>
          <w:rFonts w:hint="eastAsia"/>
        </w:rPr>
        <w:t xml:space="preserve"> </w:t>
      </w:r>
      <w:r>
        <w:rPr>
          <w:rFonts w:hint="eastAsia"/>
        </w:rPr>
        <w:t xml:space="preserve"> </w:t>
      </w:r>
      <w:r>
        <w:rPr>
          <w:rFonts w:hint="eastAsia"/>
          <w:b/>
          <w:bCs/>
        </w:rPr>
        <w:t>保险事故发生时，被保险人对保险标的不具有保险利益的，不得向保险人请求赔偿保险金。</w:t>
      </w:r>
    </w:p>
    <w:p w14:paraId="57EB39AD" w14:textId="77777777" w:rsidR="001479C0" w:rsidRDefault="00F5316C">
      <w:pPr>
        <w:adjustRightInd w:val="0"/>
        <w:snapToGrid w:val="0"/>
        <w:spacing w:beforeLines="50" w:before="156"/>
        <w:ind w:firstLineChars="200" w:firstLine="422"/>
      </w:pPr>
      <w:r>
        <w:rPr>
          <w:rFonts w:hint="eastAsia"/>
          <w:b/>
          <w:bCs/>
        </w:rPr>
        <w:t>第三十</w:t>
      </w:r>
      <w:r>
        <w:rPr>
          <w:rFonts w:hint="eastAsia"/>
          <w:b/>
          <w:bCs/>
        </w:rPr>
        <w:t>二</w:t>
      </w:r>
      <w:r>
        <w:rPr>
          <w:rFonts w:hint="eastAsia"/>
          <w:b/>
          <w:bCs/>
        </w:rPr>
        <w:t>条</w:t>
      </w:r>
      <w:r>
        <w:rPr>
          <w:rFonts w:hint="eastAsia"/>
        </w:rPr>
        <w:t xml:space="preserve"> </w:t>
      </w:r>
      <w:r>
        <w:rPr>
          <w:rFonts w:hint="eastAsia"/>
        </w:rPr>
        <w:t xml:space="preserve"> </w:t>
      </w:r>
      <w:r>
        <w:rPr>
          <w:rFonts w:hint="eastAsia"/>
        </w:rPr>
        <w:t>保险标的发生保险责任范围内的损失时，保险人按照以下约定赔偿：</w:t>
      </w:r>
    </w:p>
    <w:p w14:paraId="76108978" w14:textId="77777777" w:rsidR="001479C0" w:rsidRDefault="00F5316C">
      <w:pPr>
        <w:adjustRightInd w:val="0"/>
        <w:snapToGrid w:val="0"/>
        <w:spacing w:beforeLines="50" w:before="156"/>
        <w:ind w:firstLineChars="200" w:firstLine="420"/>
      </w:pPr>
      <w:r>
        <w:rPr>
          <w:rFonts w:hint="eastAsia"/>
        </w:rPr>
        <w:t>（一）保险金额等于或高于保险标的出险时实际价值时，按实际损失计算赔偿，最高不超过出险时的实际价值；</w:t>
      </w:r>
    </w:p>
    <w:p w14:paraId="7376C8D0" w14:textId="77777777" w:rsidR="001479C0" w:rsidRDefault="00F5316C">
      <w:pPr>
        <w:pStyle w:val="a3"/>
        <w:adjustRightInd w:val="0"/>
        <w:snapToGrid w:val="0"/>
        <w:spacing w:beforeLines="50" w:before="156"/>
        <w:ind w:firstLineChars="200" w:firstLine="420"/>
        <w:rPr>
          <w:rFonts w:hAnsi="宋体" w:cs="宋体"/>
        </w:rPr>
      </w:pPr>
      <w:r>
        <w:rPr>
          <w:rFonts w:hAnsi="宋体" w:cs="宋体" w:hint="eastAsia"/>
        </w:rPr>
        <w:t>（二）保险金额低于保险标的出险时实际价值时，按实际损失计算赔偿，最高不超过保险金额；</w:t>
      </w:r>
    </w:p>
    <w:p w14:paraId="2F02B618" w14:textId="77777777" w:rsidR="001479C0" w:rsidRDefault="00F5316C">
      <w:pPr>
        <w:pStyle w:val="a3"/>
        <w:adjustRightInd w:val="0"/>
        <w:snapToGrid w:val="0"/>
        <w:spacing w:beforeLines="50" w:before="156"/>
        <w:ind w:firstLineChars="200" w:firstLine="420"/>
      </w:pPr>
      <w:r>
        <w:rPr>
          <w:rFonts w:hAnsi="宋体" w:cs="宋体" w:hint="eastAsia"/>
        </w:rPr>
        <w:t>（三）</w:t>
      </w:r>
      <w:proofErr w:type="gramStart"/>
      <w:r>
        <w:rPr>
          <w:rFonts w:hAnsi="宋体" w:cs="宋体" w:hint="eastAsia"/>
        </w:rPr>
        <w:t>若保险</w:t>
      </w:r>
      <w:proofErr w:type="gramEnd"/>
      <w:r>
        <w:rPr>
          <w:rFonts w:hAnsi="宋体" w:cs="宋体" w:hint="eastAsia"/>
        </w:rPr>
        <w:t>合同所列的保险标的不止一项时，各项保险标的赔偿金额不超过本保险合同约定的每项保险金额，并分项按照本条约定处理；</w:t>
      </w:r>
    </w:p>
    <w:p w14:paraId="16108B2A" w14:textId="77777777" w:rsidR="001479C0" w:rsidRDefault="00F5316C">
      <w:pPr>
        <w:adjustRightInd w:val="0"/>
        <w:snapToGrid w:val="0"/>
        <w:spacing w:beforeLines="50" w:before="156"/>
        <w:ind w:firstLineChars="200" w:firstLine="420"/>
      </w:pPr>
      <w:r>
        <w:rPr>
          <w:rFonts w:hint="eastAsia"/>
        </w:rPr>
        <w:t>（</w:t>
      </w:r>
      <w:r>
        <w:rPr>
          <w:rFonts w:hint="eastAsia"/>
        </w:rPr>
        <w:t>四</w:t>
      </w:r>
      <w:r>
        <w:rPr>
          <w:rFonts w:hint="eastAsia"/>
        </w:rPr>
        <w:t>）保险标的遭受损失后，如果有残余价值，应由双方协商处理。如折归被保险人，由双方协商确定其价值，并在保险赔款中扣除。</w:t>
      </w:r>
    </w:p>
    <w:p w14:paraId="13B798F0" w14:textId="77777777" w:rsidR="001479C0" w:rsidRDefault="00F5316C">
      <w:pPr>
        <w:pStyle w:val="a3"/>
        <w:adjustRightInd w:val="0"/>
        <w:snapToGrid w:val="0"/>
        <w:spacing w:beforeLines="50" w:before="156"/>
        <w:ind w:firstLineChars="200" w:firstLine="420"/>
      </w:pPr>
      <w:r>
        <w:rPr>
          <w:rFonts w:hAnsi="宋体" w:cs="宋体" w:hint="eastAsia"/>
        </w:rPr>
        <w:t>（五）各分项保险标的</w:t>
      </w:r>
      <w:proofErr w:type="gramStart"/>
      <w:r>
        <w:rPr>
          <w:rFonts w:hAnsi="宋体" w:cs="宋体" w:hint="eastAsia"/>
        </w:rPr>
        <w:t>的</w:t>
      </w:r>
      <w:proofErr w:type="gramEnd"/>
      <w:r>
        <w:rPr>
          <w:rFonts w:hAnsi="宋体" w:cs="宋体" w:hint="eastAsia"/>
        </w:rPr>
        <w:t>累计赔偿金额最高不超过本保险合同的总保险金额</w:t>
      </w:r>
      <w:r>
        <w:rPr>
          <w:rFonts w:hAnsi="宋体" w:hint="eastAsia"/>
        </w:rPr>
        <w:t>。</w:t>
      </w:r>
    </w:p>
    <w:p w14:paraId="0572D807" w14:textId="77777777" w:rsidR="001479C0" w:rsidRDefault="00F5316C">
      <w:pPr>
        <w:adjustRightInd w:val="0"/>
        <w:snapToGrid w:val="0"/>
        <w:spacing w:beforeLines="50" w:before="156"/>
        <w:ind w:firstLineChars="200" w:firstLine="420"/>
      </w:pPr>
      <w:r>
        <w:rPr>
          <w:rFonts w:hint="eastAsia"/>
        </w:rPr>
        <w:lastRenderedPageBreak/>
        <w:t>（</w:t>
      </w:r>
      <w:r>
        <w:rPr>
          <w:rFonts w:hint="eastAsia"/>
        </w:rPr>
        <w:t>六</w:t>
      </w:r>
      <w:r>
        <w:rPr>
          <w:rFonts w:hint="eastAsia"/>
        </w:rPr>
        <w:t>）被保险人为防止或减少保险标的</w:t>
      </w:r>
      <w:proofErr w:type="gramStart"/>
      <w:r>
        <w:rPr>
          <w:rFonts w:hint="eastAsia"/>
        </w:rPr>
        <w:t>的</w:t>
      </w:r>
      <w:proofErr w:type="gramEnd"/>
      <w:r>
        <w:rPr>
          <w:rFonts w:hint="eastAsia"/>
        </w:rPr>
        <w:t>损失所支付的必要、合理的施救费用，在该项保险标的损失赔偿金额以外另行计算。</w:t>
      </w:r>
    </w:p>
    <w:p w14:paraId="21D637CC" w14:textId="77777777" w:rsidR="001479C0" w:rsidRDefault="00F5316C">
      <w:pPr>
        <w:adjustRightInd w:val="0"/>
        <w:snapToGrid w:val="0"/>
        <w:spacing w:beforeLines="50" w:before="156"/>
        <w:ind w:firstLineChars="200" w:firstLine="420"/>
      </w:pPr>
      <w:r>
        <w:rPr>
          <w:rFonts w:hint="eastAsia"/>
        </w:rPr>
        <w:t>其中保险标的</w:t>
      </w:r>
      <w:proofErr w:type="gramStart"/>
      <w:r>
        <w:rPr>
          <w:rFonts w:hint="eastAsia"/>
        </w:rPr>
        <w:t>的</w:t>
      </w:r>
      <w:proofErr w:type="gramEnd"/>
      <w:r>
        <w:rPr>
          <w:rFonts w:hint="eastAsia"/>
        </w:rPr>
        <w:t>保险金额大于或等于其出险时实际价值的，被保险人为防止或减少保险标的</w:t>
      </w:r>
      <w:proofErr w:type="gramStart"/>
      <w:r>
        <w:rPr>
          <w:rFonts w:hint="eastAsia"/>
        </w:rPr>
        <w:t>的</w:t>
      </w:r>
      <w:proofErr w:type="gramEnd"/>
      <w:r>
        <w:rPr>
          <w:rFonts w:hint="eastAsia"/>
        </w:rPr>
        <w:t>损失所支付的必要的、合理的费用，在保险标的损失赔偿金额之外另行计算，最高不超过被施救保险标的出险时的实际价值；</w:t>
      </w:r>
    </w:p>
    <w:p w14:paraId="322749E1" w14:textId="77777777" w:rsidR="001479C0" w:rsidRDefault="00F5316C">
      <w:pPr>
        <w:adjustRightInd w:val="0"/>
        <w:snapToGrid w:val="0"/>
        <w:spacing w:beforeLines="50" w:before="156"/>
        <w:ind w:firstLineChars="200" w:firstLine="420"/>
      </w:pPr>
      <w:r>
        <w:rPr>
          <w:rFonts w:hint="eastAsia"/>
        </w:rPr>
        <w:t>保险标的</w:t>
      </w:r>
      <w:proofErr w:type="gramStart"/>
      <w:r>
        <w:rPr>
          <w:rFonts w:hint="eastAsia"/>
        </w:rPr>
        <w:t>的</w:t>
      </w:r>
      <w:proofErr w:type="gramEnd"/>
      <w:r>
        <w:rPr>
          <w:rFonts w:hint="eastAsia"/>
        </w:rPr>
        <w:t>保险金额小于其出险时实际价值的，被保险人为防止或减少保险标的</w:t>
      </w:r>
      <w:proofErr w:type="gramStart"/>
      <w:r>
        <w:rPr>
          <w:rFonts w:hint="eastAsia"/>
        </w:rPr>
        <w:t>的</w:t>
      </w:r>
      <w:proofErr w:type="gramEnd"/>
      <w:r>
        <w:rPr>
          <w:rFonts w:hint="eastAsia"/>
        </w:rPr>
        <w:t>损失所支付的必要的、合理的费用，在保险标的损失赔偿金额之外另行计算，最高不超过被施救保险标的</w:t>
      </w:r>
      <w:proofErr w:type="gramStart"/>
      <w:r>
        <w:rPr>
          <w:rFonts w:hint="eastAsia"/>
        </w:rPr>
        <w:t>的</w:t>
      </w:r>
      <w:proofErr w:type="gramEnd"/>
      <w:r>
        <w:rPr>
          <w:rFonts w:hint="eastAsia"/>
        </w:rPr>
        <w:t>保险金额；</w:t>
      </w:r>
    </w:p>
    <w:p w14:paraId="2849FC21" w14:textId="77777777" w:rsidR="001479C0" w:rsidRDefault="00F5316C">
      <w:pPr>
        <w:adjustRightInd w:val="0"/>
        <w:snapToGrid w:val="0"/>
        <w:spacing w:beforeLines="50" w:before="156"/>
        <w:ind w:firstLineChars="200" w:firstLine="420"/>
      </w:pPr>
      <w:r>
        <w:rPr>
          <w:rFonts w:hint="eastAsia"/>
        </w:rPr>
        <w:t>被施救的财产中，含有本保险合同未承保财产的，按被施救保险标的出险时的实际价值与全部被施救财产价值的比例分摊施救费用。</w:t>
      </w:r>
    </w:p>
    <w:p w14:paraId="395A4B17" w14:textId="77777777" w:rsidR="001479C0" w:rsidRDefault="00F5316C">
      <w:pPr>
        <w:adjustRightInd w:val="0"/>
        <w:snapToGrid w:val="0"/>
        <w:spacing w:beforeLines="50" w:before="156"/>
        <w:ind w:firstLineChars="200" w:firstLine="422"/>
      </w:pPr>
      <w:r>
        <w:rPr>
          <w:rFonts w:hint="eastAsia"/>
          <w:b/>
          <w:bCs/>
        </w:rPr>
        <w:t>第三十</w:t>
      </w:r>
      <w:r>
        <w:rPr>
          <w:rFonts w:hint="eastAsia"/>
          <w:b/>
          <w:bCs/>
        </w:rPr>
        <w:t>三</w:t>
      </w:r>
      <w:r>
        <w:rPr>
          <w:rFonts w:hint="eastAsia"/>
          <w:b/>
          <w:bCs/>
        </w:rPr>
        <w:t>条</w:t>
      </w:r>
      <w:r>
        <w:rPr>
          <w:rFonts w:hint="eastAsia"/>
        </w:rPr>
        <w:t xml:space="preserve"> </w:t>
      </w:r>
      <w:r>
        <w:rPr>
          <w:rFonts w:hint="eastAsia"/>
        </w:rPr>
        <w:t xml:space="preserve"> </w:t>
      </w:r>
      <w:r>
        <w:rPr>
          <w:rFonts w:hint="eastAsia"/>
        </w:rPr>
        <w:t>保险事故发生时，如果存在重复保险，保险人按照本保险合同的相应保险金额与其他保险合同及本保险合同相应保险金额总和的比例承担赔偿责任。</w:t>
      </w:r>
    </w:p>
    <w:p w14:paraId="57FF87AC" w14:textId="77777777" w:rsidR="001479C0" w:rsidRDefault="00F5316C">
      <w:pPr>
        <w:adjustRightInd w:val="0"/>
        <w:snapToGrid w:val="0"/>
        <w:spacing w:beforeLines="50" w:before="156"/>
        <w:ind w:firstLineChars="200" w:firstLine="420"/>
      </w:pPr>
      <w:proofErr w:type="gramStart"/>
      <w:r>
        <w:rPr>
          <w:rFonts w:hint="eastAsia"/>
        </w:rPr>
        <w:t>若保险</w:t>
      </w:r>
      <w:proofErr w:type="gramEnd"/>
      <w:r>
        <w:rPr>
          <w:rFonts w:hint="eastAsia"/>
        </w:rPr>
        <w:t>标的</w:t>
      </w:r>
      <w:proofErr w:type="gramStart"/>
      <w:r>
        <w:rPr>
          <w:rFonts w:hint="eastAsia"/>
        </w:rPr>
        <w:t>的</w:t>
      </w:r>
      <w:proofErr w:type="gramEnd"/>
      <w:r>
        <w:rPr>
          <w:rFonts w:hint="eastAsia"/>
        </w:rPr>
        <w:t>赔偿金额因重复保险的存在而减少时，保险人对于施救费用的赔偿金额也以同样的比例为限。</w:t>
      </w:r>
    </w:p>
    <w:p w14:paraId="0104B4EB" w14:textId="77777777" w:rsidR="001479C0" w:rsidRDefault="00F5316C">
      <w:pPr>
        <w:adjustRightInd w:val="0"/>
        <w:snapToGrid w:val="0"/>
        <w:spacing w:beforeLines="50" w:before="156"/>
        <w:ind w:firstLineChars="200" w:firstLine="420"/>
      </w:pPr>
      <w:r>
        <w:rPr>
          <w:rFonts w:hint="eastAsia"/>
        </w:rPr>
        <w:t>其他保险人应承担的赔偿金额，本保险人不负责垫付。若被保险人未如实告知导致保险人多支付赔偿金的，保险人有权向被保险人追回多支付的部分。</w:t>
      </w:r>
    </w:p>
    <w:p w14:paraId="2C9D5046" w14:textId="77777777" w:rsidR="001479C0" w:rsidRDefault="00F5316C">
      <w:pPr>
        <w:adjustRightInd w:val="0"/>
        <w:snapToGrid w:val="0"/>
        <w:spacing w:beforeLines="50" w:before="156"/>
        <w:ind w:firstLineChars="200" w:firstLine="422"/>
      </w:pPr>
      <w:r>
        <w:rPr>
          <w:rFonts w:hint="eastAsia"/>
          <w:b/>
          <w:bCs/>
        </w:rPr>
        <w:t>第三十</w:t>
      </w:r>
      <w:r>
        <w:rPr>
          <w:rFonts w:hint="eastAsia"/>
          <w:b/>
          <w:bCs/>
        </w:rPr>
        <w:t>四</w:t>
      </w:r>
      <w:r>
        <w:rPr>
          <w:rFonts w:hint="eastAsia"/>
          <w:b/>
          <w:bCs/>
        </w:rPr>
        <w:t>条</w:t>
      </w:r>
      <w:r>
        <w:rPr>
          <w:rFonts w:hint="eastAsia"/>
        </w:rPr>
        <w:t xml:space="preserve"> </w:t>
      </w:r>
      <w:r>
        <w:rPr>
          <w:rFonts w:hint="eastAsia"/>
        </w:rPr>
        <w:t xml:space="preserve"> </w:t>
      </w:r>
      <w:r>
        <w:rPr>
          <w:rFonts w:hint="eastAsia"/>
        </w:rPr>
        <w:t>保险</w:t>
      </w:r>
      <w:r>
        <w:rPr>
          <w:rFonts w:hint="eastAsia"/>
        </w:rPr>
        <w:t>标的发生部分损失，保险人履行赔偿义务后，本保险合同的保险金额</w:t>
      </w:r>
      <w:proofErr w:type="gramStart"/>
      <w:r>
        <w:rPr>
          <w:rFonts w:hint="eastAsia"/>
        </w:rPr>
        <w:t>自损失</w:t>
      </w:r>
      <w:proofErr w:type="gramEnd"/>
      <w:r>
        <w:rPr>
          <w:rFonts w:hint="eastAsia"/>
        </w:rPr>
        <w:t>发生之日起按保险人的赔偿金额相应减少，保险人不退还保险金额减少部分的保险费。如投保人请求恢复至原保险金额，应按约定另行支付恢复部分从投保人请求的恢复日期起至保险期间届满之日止按日比例计算的保险费。</w:t>
      </w:r>
    </w:p>
    <w:p w14:paraId="2A1D4A0D" w14:textId="77777777" w:rsidR="001479C0" w:rsidRDefault="00F5316C">
      <w:pPr>
        <w:adjustRightInd w:val="0"/>
        <w:snapToGrid w:val="0"/>
        <w:spacing w:beforeLines="50" w:before="156"/>
        <w:ind w:firstLineChars="200" w:firstLine="422"/>
      </w:pPr>
      <w:r>
        <w:rPr>
          <w:rFonts w:hint="eastAsia"/>
          <w:b/>
          <w:bCs/>
        </w:rPr>
        <w:t>第三十</w:t>
      </w:r>
      <w:r>
        <w:rPr>
          <w:rFonts w:hint="eastAsia"/>
          <w:b/>
          <w:bCs/>
        </w:rPr>
        <w:t>五</w:t>
      </w:r>
      <w:r>
        <w:rPr>
          <w:rFonts w:hint="eastAsia"/>
          <w:b/>
          <w:bCs/>
        </w:rPr>
        <w:t>条</w:t>
      </w:r>
      <w:r>
        <w:rPr>
          <w:rFonts w:hint="eastAsia"/>
        </w:rPr>
        <w:t xml:space="preserve"> </w:t>
      </w:r>
      <w:r>
        <w:rPr>
          <w:rFonts w:hint="eastAsia"/>
        </w:rPr>
        <w:t xml:space="preserve"> </w:t>
      </w:r>
      <w:r>
        <w:rPr>
          <w:rFonts w:hint="eastAsia"/>
        </w:rPr>
        <w:t>发生保险责任范围内的损失，应由有关责任方负责赔偿的，保险人自向被保险人赔偿保险金之日起，在赔偿金额范围内代位行使被保险人对有关责任方请求赔偿的权利，被保险人应当向保险人提供必要的文件和所知道的有关情况。</w:t>
      </w:r>
    </w:p>
    <w:p w14:paraId="40AE91AD" w14:textId="77777777" w:rsidR="001479C0" w:rsidRDefault="00F5316C">
      <w:pPr>
        <w:adjustRightInd w:val="0"/>
        <w:snapToGrid w:val="0"/>
        <w:spacing w:beforeLines="50" w:before="156"/>
        <w:ind w:firstLineChars="200" w:firstLine="420"/>
      </w:pPr>
      <w:r>
        <w:rPr>
          <w:rFonts w:hint="eastAsia"/>
        </w:rPr>
        <w:t>被保险人已经从有关责任方取得赔</w:t>
      </w:r>
      <w:r>
        <w:rPr>
          <w:rFonts w:hint="eastAsia"/>
        </w:rPr>
        <w:t>偿的，保险人赔偿保险金时，可以相应扣减被保险人已从有关责任方取得的赔偿金额。</w:t>
      </w:r>
    </w:p>
    <w:p w14:paraId="04177DD8" w14:textId="77777777" w:rsidR="001479C0" w:rsidRDefault="00F5316C">
      <w:pPr>
        <w:adjustRightInd w:val="0"/>
        <w:snapToGrid w:val="0"/>
        <w:spacing w:beforeLines="50" w:before="156"/>
        <w:ind w:firstLineChars="200" w:firstLine="422"/>
      </w:pPr>
      <w:r>
        <w:rPr>
          <w:rFonts w:hint="eastAsia"/>
          <w:b/>
          <w:bCs/>
        </w:rPr>
        <w:t>保险事故发生后，在保险人未赔偿保险金之前，被保险人放弃对有关责任方请求赔偿权利的，保险人不承担赔偿责任；</w:t>
      </w:r>
      <w:r>
        <w:rPr>
          <w:rFonts w:hint="eastAsia"/>
        </w:rPr>
        <w:t>保险人向被保险人赔偿保险金后，被保险人未经保险人同意放弃对有关责任方请求赔偿权利的，该行为无效；由于被保险人故意或者因重大过失致使保险人不能行使代位请求赔偿的权利的，保险人可以扣减或者要求返还相应的保险金。</w:t>
      </w:r>
    </w:p>
    <w:p w14:paraId="14437720" w14:textId="77777777" w:rsidR="001479C0" w:rsidRDefault="00F5316C">
      <w:pPr>
        <w:adjustRightInd w:val="0"/>
        <w:snapToGrid w:val="0"/>
        <w:spacing w:beforeLines="50" w:before="156"/>
        <w:ind w:firstLineChars="200" w:firstLine="422"/>
      </w:pPr>
      <w:r>
        <w:rPr>
          <w:rFonts w:hint="eastAsia"/>
          <w:b/>
          <w:bCs/>
        </w:rPr>
        <w:t>第三十</w:t>
      </w:r>
      <w:r>
        <w:rPr>
          <w:rFonts w:hint="eastAsia"/>
          <w:b/>
          <w:bCs/>
        </w:rPr>
        <w:t>六</w:t>
      </w:r>
      <w:r>
        <w:rPr>
          <w:rFonts w:hint="eastAsia"/>
          <w:b/>
          <w:bCs/>
        </w:rPr>
        <w:t>条</w:t>
      </w:r>
      <w:r>
        <w:rPr>
          <w:rFonts w:hint="eastAsia"/>
        </w:rPr>
        <w:t xml:space="preserve"> </w:t>
      </w:r>
      <w:r>
        <w:rPr>
          <w:rFonts w:hint="eastAsia"/>
        </w:rPr>
        <w:t xml:space="preserve"> </w:t>
      </w:r>
      <w:r>
        <w:rPr>
          <w:rFonts w:hint="eastAsia"/>
        </w:rPr>
        <w:t>保险人受理报案、进行现场查勘、核损定价、参与案件诉讼、向被保险人提供建议等行为，均不构成保险人对赔偿责任的承</w:t>
      </w:r>
      <w:r>
        <w:rPr>
          <w:rFonts w:hint="eastAsia"/>
        </w:rPr>
        <w:t>诺。</w:t>
      </w:r>
    </w:p>
    <w:p w14:paraId="7B3DCE2E" w14:textId="77777777" w:rsidR="001479C0" w:rsidRDefault="00F5316C">
      <w:pPr>
        <w:adjustRightInd w:val="0"/>
        <w:snapToGrid w:val="0"/>
        <w:spacing w:beforeLines="50" w:before="156"/>
        <w:ind w:firstLineChars="200" w:firstLine="422"/>
      </w:pPr>
      <w:r>
        <w:rPr>
          <w:rFonts w:hint="eastAsia"/>
          <w:b/>
          <w:bCs/>
        </w:rPr>
        <w:t>第三十</w:t>
      </w:r>
      <w:r>
        <w:rPr>
          <w:rFonts w:hint="eastAsia"/>
          <w:b/>
          <w:bCs/>
        </w:rPr>
        <w:t>七</w:t>
      </w:r>
      <w:r>
        <w:rPr>
          <w:rFonts w:hint="eastAsia"/>
          <w:b/>
          <w:bCs/>
        </w:rPr>
        <w:t>条</w:t>
      </w:r>
      <w:r>
        <w:rPr>
          <w:rFonts w:hint="eastAsia"/>
        </w:rPr>
        <w:t xml:space="preserve"> </w:t>
      </w:r>
      <w:r>
        <w:rPr>
          <w:rFonts w:hint="eastAsia"/>
        </w:rPr>
        <w:t xml:space="preserve"> </w:t>
      </w:r>
      <w:r>
        <w:rPr>
          <w:rFonts w:hint="eastAsia"/>
        </w:rPr>
        <w:t>被保险人向保险人请求赔偿保险金的诉讼时效期间为二年，自其知道或者应当知道保险事故发生之日起计算。</w:t>
      </w:r>
    </w:p>
    <w:p w14:paraId="0D1BA676" w14:textId="77777777" w:rsidR="001479C0" w:rsidRDefault="00F5316C">
      <w:pPr>
        <w:adjustRightInd w:val="0"/>
        <w:snapToGrid w:val="0"/>
        <w:spacing w:beforeLines="50" w:before="156"/>
        <w:jc w:val="center"/>
        <w:rPr>
          <w:b/>
          <w:bCs/>
        </w:rPr>
      </w:pPr>
      <w:r>
        <w:rPr>
          <w:rFonts w:hint="eastAsia"/>
          <w:b/>
          <w:bCs/>
        </w:rPr>
        <w:t>争议处理和法律适用</w:t>
      </w:r>
    </w:p>
    <w:p w14:paraId="78CDB822" w14:textId="77777777" w:rsidR="001479C0" w:rsidRDefault="00F5316C">
      <w:pPr>
        <w:adjustRightInd w:val="0"/>
        <w:snapToGrid w:val="0"/>
        <w:spacing w:beforeLines="50" w:before="156"/>
        <w:ind w:firstLineChars="200" w:firstLine="422"/>
      </w:pPr>
      <w:r>
        <w:rPr>
          <w:rFonts w:hint="eastAsia"/>
          <w:b/>
          <w:bCs/>
        </w:rPr>
        <w:t>第三十</w:t>
      </w:r>
      <w:r>
        <w:rPr>
          <w:rFonts w:hint="eastAsia"/>
          <w:b/>
          <w:bCs/>
        </w:rPr>
        <w:t>八</w:t>
      </w:r>
      <w:r>
        <w:rPr>
          <w:rFonts w:hint="eastAsia"/>
          <w:b/>
          <w:bCs/>
        </w:rPr>
        <w:t>条</w:t>
      </w:r>
      <w:r>
        <w:rPr>
          <w:rFonts w:hint="eastAsia"/>
        </w:rPr>
        <w:t xml:space="preserve"> </w:t>
      </w:r>
      <w:r>
        <w:rPr>
          <w:rFonts w:hint="eastAsia"/>
        </w:rPr>
        <w:t xml:space="preserve"> </w:t>
      </w:r>
      <w:r>
        <w:rPr>
          <w:rFonts w:hint="eastAsia"/>
        </w:rPr>
        <w:t>因履行本保险合同发生的争议，由当事人协商解决。协商不成的，提交保险单载明的仲裁机构仲裁；保险单未载明仲裁机构且争议发生后未达成仲裁协议的，依法向人民法院起诉。</w:t>
      </w:r>
    </w:p>
    <w:p w14:paraId="071DE432" w14:textId="77777777" w:rsidR="001479C0" w:rsidRDefault="00F5316C">
      <w:pPr>
        <w:adjustRightInd w:val="0"/>
        <w:snapToGrid w:val="0"/>
        <w:spacing w:beforeLines="50" w:before="156"/>
        <w:ind w:firstLineChars="200" w:firstLine="422"/>
      </w:pPr>
      <w:r>
        <w:rPr>
          <w:rFonts w:hint="eastAsia"/>
          <w:b/>
          <w:bCs/>
        </w:rPr>
        <w:t>第</w:t>
      </w:r>
      <w:r>
        <w:rPr>
          <w:rFonts w:hint="eastAsia"/>
          <w:b/>
          <w:bCs/>
        </w:rPr>
        <w:t>三十九</w:t>
      </w:r>
      <w:r>
        <w:rPr>
          <w:rFonts w:hint="eastAsia"/>
          <w:b/>
          <w:bCs/>
        </w:rPr>
        <w:t>条</w:t>
      </w:r>
      <w:r>
        <w:rPr>
          <w:rFonts w:hint="eastAsia"/>
        </w:rPr>
        <w:t xml:space="preserve"> </w:t>
      </w:r>
      <w:r>
        <w:rPr>
          <w:rFonts w:hint="eastAsia"/>
        </w:rPr>
        <w:t xml:space="preserve"> </w:t>
      </w:r>
      <w:r>
        <w:rPr>
          <w:rFonts w:hint="eastAsia"/>
        </w:rPr>
        <w:t>本保险合同的争议处理适用中华人民共和国法律</w:t>
      </w:r>
      <w:r>
        <w:rPr>
          <w:rFonts w:hint="eastAsia"/>
          <w:b/>
          <w:bCs/>
        </w:rPr>
        <w:t>（不包括港澳台地区法律）</w:t>
      </w:r>
      <w:r>
        <w:rPr>
          <w:rFonts w:hint="eastAsia"/>
        </w:rPr>
        <w:t>。</w:t>
      </w:r>
    </w:p>
    <w:p w14:paraId="20C7FEC0" w14:textId="77777777" w:rsidR="001479C0" w:rsidRDefault="00F5316C">
      <w:pPr>
        <w:adjustRightInd w:val="0"/>
        <w:snapToGrid w:val="0"/>
        <w:spacing w:beforeLines="50" w:before="156"/>
        <w:jc w:val="center"/>
        <w:rPr>
          <w:b/>
          <w:bCs/>
        </w:rPr>
      </w:pPr>
      <w:r>
        <w:rPr>
          <w:rFonts w:hint="eastAsia"/>
          <w:b/>
          <w:bCs/>
        </w:rPr>
        <w:t>其他事项</w:t>
      </w:r>
    </w:p>
    <w:p w14:paraId="3384C226" w14:textId="77777777" w:rsidR="001479C0" w:rsidRDefault="00F5316C">
      <w:pPr>
        <w:adjustRightInd w:val="0"/>
        <w:snapToGrid w:val="0"/>
        <w:spacing w:beforeLines="50" w:before="156"/>
        <w:ind w:firstLineChars="200" w:firstLine="422"/>
      </w:pPr>
      <w:r>
        <w:rPr>
          <w:rFonts w:hint="eastAsia"/>
          <w:b/>
          <w:bCs/>
        </w:rPr>
        <w:t>第四十条</w:t>
      </w:r>
      <w:r>
        <w:rPr>
          <w:rFonts w:hint="eastAsia"/>
        </w:rPr>
        <w:t xml:space="preserve"> </w:t>
      </w:r>
      <w:r>
        <w:rPr>
          <w:rFonts w:hint="eastAsia"/>
        </w:rPr>
        <w:t xml:space="preserve"> </w:t>
      </w:r>
      <w:r>
        <w:rPr>
          <w:rFonts w:hint="eastAsia"/>
        </w:rPr>
        <w:t>投保人和保险人可以协商变更合同内容。变更保险合同的，应当由保险人在</w:t>
      </w:r>
      <w:r>
        <w:rPr>
          <w:rFonts w:hint="eastAsia"/>
        </w:rPr>
        <w:lastRenderedPageBreak/>
        <w:t>保险单或者其他保险凭证上批注或附贴批单，或者投保人和保险人订立变更的书面协议。</w:t>
      </w:r>
    </w:p>
    <w:p w14:paraId="071900B4" w14:textId="77777777" w:rsidR="001479C0" w:rsidRDefault="00F5316C">
      <w:pPr>
        <w:adjustRightInd w:val="0"/>
        <w:snapToGrid w:val="0"/>
        <w:spacing w:beforeLines="50" w:before="156"/>
        <w:ind w:firstLineChars="200" w:firstLine="420"/>
      </w:pPr>
      <w:r>
        <w:rPr>
          <w:rFonts w:hint="eastAsia"/>
        </w:rPr>
        <w:t>保险责任开始前，投保人要求解除合同的，保险人扣除</w:t>
      </w:r>
      <w:r>
        <w:rPr>
          <w:rFonts w:hint="eastAsia"/>
        </w:rPr>
        <w:t>5%</w:t>
      </w:r>
      <w:r>
        <w:rPr>
          <w:rFonts w:hint="eastAsia"/>
        </w:rPr>
        <w:t>手续费后，将剩余部分的保险费退还投保人；保险责任开始后，投保人要求解除合同的，对保险责任开始之日起至合同解除之日止期间的保险费，按日比例计收，剩余部分退还投保人。</w:t>
      </w:r>
    </w:p>
    <w:p w14:paraId="653CA526" w14:textId="77777777" w:rsidR="001479C0" w:rsidRDefault="00F5316C">
      <w:pPr>
        <w:adjustRightInd w:val="0"/>
        <w:snapToGrid w:val="0"/>
        <w:spacing w:beforeLines="50" w:before="156"/>
        <w:jc w:val="center"/>
        <w:rPr>
          <w:b/>
          <w:bCs/>
        </w:rPr>
      </w:pPr>
      <w:r>
        <w:rPr>
          <w:rFonts w:hint="eastAsia"/>
          <w:b/>
          <w:bCs/>
        </w:rPr>
        <w:t>释义</w:t>
      </w:r>
    </w:p>
    <w:p w14:paraId="62987FA4" w14:textId="77777777" w:rsidR="001479C0" w:rsidRDefault="00F5316C">
      <w:pPr>
        <w:tabs>
          <w:tab w:val="left" w:pos="0"/>
        </w:tabs>
        <w:adjustRightInd w:val="0"/>
        <w:snapToGrid w:val="0"/>
        <w:spacing w:beforeLines="50" w:before="156"/>
        <w:ind w:left="420"/>
        <w:rPr>
          <w:rFonts w:ascii="Times New Roman" w:hAnsi="Times New Roman" w:cs="Times New Roman"/>
        </w:rPr>
      </w:pPr>
      <w:r>
        <w:rPr>
          <w:rFonts w:ascii="Arial" w:hAnsi="Arial" w:cs="Arial"/>
          <w:b/>
          <w:bCs/>
          <w:color w:val="000000"/>
          <w:kern w:val="0"/>
          <w:szCs w:val="21"/>
        </w:rPr>
        <w:t>第</w:t>
      </w:r>
      <w:r>
        <w:rPr>
          <w:rFonts w:ascii="Arial" w:hAnsi="Arial" w:cs="Arial" w:hint="eastAsia"/>
          <w:b/>
          <w:bCs/>
          <w:color w:val="000000"/>
          <w:kern w:val="0"/>
          <w:szCs w:val="21"/>
        </w:rPr>
        <w:t>四十一</w:t>
      </w:r>
      <w:r>
        <w:rPr>
          <w:rFonts w:ascii="Arial" w:hAnsi="Arial" w:cs="Arial"/>
          <w:b/>
          <w:bCs/>
          <w:color w:val="000000"/>
          <w:kern w:val="0"/>
          <w:szCs w:val="21"/>
        </w:rPr>
        <w:t>条</w:t>
      </w:r>
      <w:r>
        <w:rPr>
          <w:rFonts w:ascii="Arial" w:hAnsi="Arial" w:cs="Arial" w:hint="eastAsia"/>
          <w:b/>
          <w:bCs/>
          <w:color w:val="000000"/>
          <w:kern w:val="0"/>
          <w:szCs w:val="21"/>
        </w:rPr>
        <w:t xml:space="preserve"> </w:t>
      </w:r>
      <w:r>
        <w:rPr>
          <w:rFonts w:ascii="Arial" w:hAnsi="Arial" w:cs="Arial" w:hint="eastAsia"/>
          <w:bCs/>
          <w:color w:val="000000"/>
          <w:kern w:val="0"/>
          <w:szCs w:val="21"/>
        </w:rPr>
        <w:t xml:space="preserve"> </w:t>
      </w:r>
      <w:r>
        <w:rPr>
          <w:rFonts w:ascii="Times New Roman" w:hAnsi="Times New Roman" w:cs="Times New Roman"/>
          <w:b/>
        </w:rPr>
        <w:t>本保险合同涉及以下术语时，适用下列释义：</w:t>
      </w:r>
    </w:p>
    <w:p w14:paraId="0F659272" w14:textId="77777777" w:rsidR="001479C0" w:rsidRDefault="00F5316C">
      <w:pPr>
        <w:adjustRightInd w:val="0"/>
        <w:snapToGrid w:val="0"/>
        <w:spacing w:beforeLines="50" w:before="156"/>
        <w:ind w:firstLineChars="200" w:firstLine="422"/>
      </w:pPr>
      <w:r>
        <w:rPr>
          <w:rFonts w:hint="eastAsia"/>
          <w:b/>
          <w:bCs/>
        </w:rPr>
        <w:t>燃气事故</w:t>
      </w:r>
      <w:r>
        <w:rPr>
          <w:rFonts w:hint="eastAsia"/>
          <w:b/>
          <w:bCs/>
        </w:rPr>
        <w:t>：</w:t>
      </w:r>
      <w:r>
        <w:rPr>
          <w:rFonts w:hint="eastAsia"/>
        </w:rPr>
        <w:t>指因使用经燃气公司安装或同意安装的燃气及其所属设备引起的火灾、爆炸、燃气渗漏、</w:t>
      </w:r>
      <w:r>
        <w:rPr>
          <w:rFonts w:hint="eastAsia"/>
        </w:rPr>
        <w:t>燃气外泄等客观事件。</w:t>
      </w:r>
    </w:p>
    <w:p w14:paraId="46AFC70D" w14:textId="77777777" w:rsidR="001479C0" w:rsidRDefault="00F5316C">
      <w:pPr>
        <w:adjustRightInd w:val="0"/>
        <w:snapToGrid w:val="0"/>
        <w:spacing w:beforeLines="50" w:before="156"/>
        <w:ind w:firstLineChars="200" w:firstLine="422"/>
      </w:pPr>
      <w:r>
        <w:rPr>
          <w:rFonts w:hint="eastAsia"/>
          <w:b/>
          <w:bCs/>
        </w:rPr>
        <w:t>火灾</w:t>
      </w:r>
      <w:r>
        <w:rPr>
          <w:rFonts w:hint="eastAsia"/>
          <w:b/>
          <w:bCs/>
        </w:rPr>
        <w:t>：</w:t>
      </w:r>
      <w:r>
        <w:rPr>
          <w:rFonts w:hint="eastAsia"/>
        </w:rPr>
        <w:t>指在时间或空间上失去控制的燃烧所造成的灾害。构成本保险合同约定的火灾责任必须同时具备以下三个条件：</w:t>
      </w:r>
    </w:p>
    <w:p w14:paraId="60741AEF" w14:textId="77777777" w:rsidR="001479C0" w:rsidRDefault="00F5316C">
      <w:pPr>
        <w:adjustRightInd w:val="0"/>
        <w:snapToGrid w:val="0"/>
        <w:spacing w:beforeLines="50" w:before="156"/>
        <w:ind w:firstLineChars="200" w:firstLine="420"/>
      </w:pPr>
      <w:r>
        <w:rPr>
          <w:rFonts w:hint="eastAsia"/>
        </w:rPr>
        <w:t>1</w:t>
      </w:r>
      <w:r>
        <w:rPr>
          <w:rFonts w:hint="eastAsia"/>
        </w:rPr>
        <w:t>．有燃烧现象，即有热有光有火焰；</w:t>
      </w:r>
    </w:p>
    <w:p w14:paraId="613A1B2A" w14:textId="77777777" w:rsidR="001479C0" w:rsidRDefault="00F5316C">
      <w:pPr>
        <w:adjustRightInd w:val="0"/>
        <w:snapToGrid w:val="0"/>
        <w:spacing w:beforeLines="50" w:before="156"/>
        <w:ind w:firstLineChars="200" w:firstLine="420"/>
      </w:pPr>
      <w:r>
        <w:rPr>
          <w:rFonts w:hint="eastAsia"/>
        </w:rPr>
        <w:t>2</w:t>
      </w:r>
      <w:r>
        <w:rPr>
          <w:rFonts w:hint="eastAsia"/>
        </w:rPr>
        <w:t>．偶然、意外发生的燃烧；</w:t>
      </w:r>
    </w:p>
    <w:p w14:paraId="0D30FA05" w14:textId="77777777" w:rsidR="001479C0" w:rsidRDefault="00F5316C">
      <w:pPr>
        <w:adjustRightInd w:val="0"/>
        <w:snapToGrid w:val="0"/>
        <w:spacing w:beforeLines="50" w:before="156"/>
        <w:ind w:firstLineChars="200" w:firstLine="420"/>
      </w:pPr>
      <w:r>
        <w:rPr>
          <w:rFonts w:hint="eastAsia"/>
        </w:rPr>
        <w:t>3</w:t>
      </w:r>
      <w:r>
        <w:rPr>
          <w:rFonts w:hint="eastAsia"/>
        </w:rPr>
        <w:t>．燃烧失去控制并有蔓延扩大的趋势。</w:t>
      </w:r>
    </w:p>
    <w:p w14:paraId="2AF44A8A" w14:textId="77777777" w:rsidR="001479C0" w:rsidRDefault="00F5316C">
      <w:pPr>
        <w:adjustRightInd w:val="0"/>
        <w:snapToGrid w:val="0"/>
        <w:spacing w:beforeLines="50" w:before="156"/>
        <w:ind w:firstLineChars="200" w:firstLine="422"/>
      </w:pPr>
      <w:r>
        <w:rPr>
          <w:rFonts w:hint="eastAsia"/>
          <w:b/>
          <w:bCs/>
        </w:rPr>
        <w:t>因此，仅有燃烧现象并不等于构成本保险合同约定的火灾责任。</w:t>
      </w:r>
      <w:r>
        <w:rPr>
          <w:rFonts w:hint="eastAsia"/>
        </w:rPr>
        <w:t>在生产、生活中有目的用火，如为了防疫而焚毁玷污的衣物，点火烧荒等属正常燃烧，不同于本保险合同约定的火灾责任。</w:t>
      </w:r>
    </w:p>
    <w:p w14:paraId="78DC56DD" w14:textId="77777777" w:rsidR="001479C0" w:rsidRDefault="00F5316C">
      <w:pPr>
        <w:adjustRightInd w:val="0"/>
        <w:snapToGrid w:val="0"/>
        <w:spacing w:beforeLines="50" w:before="156"/>
        <w:ind w:firstLineChars="200" w:firstLine="422"/>
        <w:rPr>
          <w:b/>
          <w:bCs/>
        </w:rPr>
      </w:pPr>
      <w:r>
        <w:rPr>
          <w:rFonts w:hint="eastAsia"/>
          <w:b/>
          <w:bCs/>
        </w:rPr>
        <w:t>因烘、烤、烫、</w:t>
      </w:r>
      <w:proofErr w:type="gramStart"/>
      <w:r>
        <w:rPr>
          <w:rFonts w:hint="eastAsia"/>
          <w:b/>
          <w:bCs/>
        </w:rPr>
        <w:t>烙造成</w:t>
      </w:r>
      <w:proofErr w:type="gramEnd"/>
      <w:r>
        <w:rPr>
          <w:rFonts w:hint="eastAsia"/>
          <w:b/>
          <w:bCs/>
        </w:rPr>
        <w:t>焦糊变质等损失，既无燃烧现象，又无蔓延扩大趋势，也不属于本保险合同约定的火灾责任。</w:t>
      </w:r>
    </w:p>
    <w:p w14:paraId="37FD481C" w14:textId="77777777" w:rsidR="001479C0" w:rsidRDefault="00F5316C">
      <w:pPr>
        <w:adjustRightInd w:val="0"/>
        <w:snapToGrid w:val="0"/>
        <w:spacing w:beforeLines="50" w:before="156"/>
        <w:ind w:firstLineChars="200" w:firstLine="422"/>
      </w:pPr>
      <w:r>
        <w:rPr>
          <w:rFonts w:hint="eastAsia"/>
          <w:b/>
          <w:bCs/>
        </w:rPr>
        <w:t>电机、电器、电气设备因使用过度、超电压、碰线、孤花、漏电、自身发热所造成的本身损毁，不属于本保险合同约定的火灾责任。</w:t>
      </w:r>
      <w:r>
        <w:rPr>
          <w:rFonts w:hint="eastAsia"/>
        </w:rPr>
        <w:t>但如果发生了燃烧并失去控制蔓延扩大，才构成本保险合同约定的火灾责任，并对电机、电器、电气设备本身的损失负责赔偿。</w:t>
      </w:r>
    </w:p>
    <w:p w14:paraId="0AC41C56" w14:textId="77777777" w:rsidR="001479C0" w:rsidRDefault="00F5316C">
      <w:pPr>
        <w:adjustRightInd w:val="0"/>
        <w:snapToGrid w:val="0"/>
        <w:spacing w:beforeLines="50" w:before="156"/>
        <w:ind w:firstLineChars="200" w:firstLine="422"/>
      </w:pPr>
      <w:r>
        <w:rPr>
          <w:rFonts w:hint="eastAsia"/>
          <w:b/>
          <w:bCs/>
        </w:rPr>
        <w:t>爆炸</w:t>
      </w:r>
      <w:r>
        <w:rPr>
          <w:rFonts w:hint="eastAsia"/>
          <w:b/>
          <w:bCs/>
        </w:rPr>
        <w:t>：</w:t>
      </w:r>
      <w:proofErr w:type="gramStart"/>
      <w:r>
        <w:rPr>
          <w:rFonts w:hint="eastAsia"/>
        </w:rPr>
        <w:t>爆炸分</w:t>
      </w:r>
      <w:proofErr w:type="gramEnd"/>
      <w:r>
        <w:rPr>
          <w:rFonts w:hint="eastAsia"/>
        </w:rPr>
        <w:t>物理性爆炸和化学性爆炸。</w:t>
      </w:r>
    </w:p>
    <w:p w14:paraId="207FD1A2" w14:textId="77777777" w:rsidR="001479C0" w:rsidRDefault="00F5316C">
      <w:pPr>
        <w:adjustRightInd w:val="0"/>
        <w:snapToGrid w:val="0"/>
        <w:spacing w:beforeLines="50" w:before="156"/>
        <w:ind w:firstLineChars="200" w:firstLine="420"/>
      </w:pPr>
      <w:r>
        <w:rPr>
          <w:rFonts w:hint="eastAsia"/>
        </w:rPr>
        <w:t>1</w:t>
      </w:r>
      <w:r>
        <w:rPr>
          <w:rFonts w:hint="eastAsia"/>
        </w:rPr>
        <w:t>．物理性爆炸：由于液体变为蒸汽或气体膨胀，压力急剧增加并大大超过容器所能承受的极限压力，因而发生爆炸。如锅炉、空气压缩机、压缩气体钢瓶、液</w:t>
      </w:r>
      <w:r>
        <w:rPr>
          <w:rFonts w:hint="eastAsia"/>
        </w:rPr>
        <w:t>化气罐爆炸等。关于锅炉、压力容器爆炸的定义是：锅炉或压力容器在使用中或试压时发生破裂，使压力瞬时降到等于外界大气压力的事故，称为“爆炸事故”。</w:t>
      </w:r>
    </w:p>
    <w:p w14:paraId="6299E4C7" w14:textId="77777777" w:rsidR="001479C0" w:rsidRDefault="00F5316C">
      <w:pPr>
        <w:adjustRightInd w:val="0"/>
        <w:snapToGrid w:val="0"/>
        <w:spacing w:beforeLines="50" w:before="156"/>
        <w:ind w:firstLineChars="200" w:firstLine="420"/>
      </w:pPr>
      <w:r>
        <w:rPr>
          <w:rFonts w:hint="eastAsia"/>
        </w:rPr>
        <w:t>2</w:t>
      </w:r>
      <w:r>
        <w:rPr>
          <w:rFonts w:hint="eastAsia"/>
        </w:rPr>
        <w:t>．化学性爆炸：物体在瞬息分解或燃烧时放出大量的热和气体，并以很大的压力向四周扩散的现象。如火药爆炸、可燃性粉尘纤维爆炸、可燃气体爆炸及各种化学物品的爆炸等。</w:t>
      </w:r>
    </w:p>
    <w:p w14:paraId="44EA9796" w14:textId="77777777" w:rsidR="001479C0" w:rsidRDefault="00F5316C">
      <w:pPr>
        <w:adjustRightInd w:val="0"/>
        <w:snapToGrid w:val="0"/>
        <w:spacing w:beforeLines="50" w:before="156"/>
        <w:ind w:firstLineChars="200" w:firstLine="422"/>
        <w:rPr>
          <w:b/>
          <w:bCs/>
        </w:rPr>
      </w:pPr>
      <w:r>
        <w:rPr>
          <w:rFonts w:hint="eastAsia"/>
          <w:b/>
          <w:bCs/>
        </w:rPr>
        <w:t>因物体本身的瑕疵，使用损耗或产品质量低劣以及由于容器内部承受“负压”（内压比外压小）造成的损失，不属于爆炸责任。</w:t>
      </w:r>
    </w:p>
    <w:p w14:paraId="76C6218B" w14:textId="77777777" w:rsidR="001479C0" w:rsidRDefault="00F5316C">
      <w:pPr>
        <w:adjustRightInd w:val="0"/>
        <w:snapToGrid w:val="0"/>
        <w:spacing w:beforeLines="50" w:before="156"/>
        <w:ind w:firstLineChars="200" w:firstLine="422"/>
      </w:pPr>
      <w:r>
        <w:rPr>
          <w:rFonts w:hint="eastAsia"/>
          <w:b/>
          <w:bCs/>
        </w:rPr>
        <w:t>家庭成员</w:t>
      </w:r>
      <w:r>
        <w:rPr>
          <w:rFonts w:hint="eastAsia"/>
          <w:b/>
          <w:bCs/>
        </w:rPr>
        <w:t>：</w:t>
      </w:r>
      <w:r>
        <w:rPr>
          <w:rFonts w:hint="eastAsia"/>
        </w:rPr>
        <w:t>指与被保险人一起居住、生活的配偶、子女、父母，以及与之有抚养、赡养或者扶养关系的家庭</w:t>
      </w:r>
      <w:r>
        <w:rPr>
          <w:rFonts w:hint="eastAsia"/>
        </w:rPr>
        <w:t>其他成员、近亲属。</w:t>
      </w:r>
    </w:p>
    <w:p w14:paraId="2A01B959" w14:textId="77777777" w:rsidR="001479C0" w:rsidRDefault="00F5316C">
      <w:pPr>
        <w:adjustRightInd w:val="0"/>
        <w:snapToGrid w:val="0"/>
        <w:spacing w:beforeLines="50" w:before="156"/>
        <w:ind w:firstLineChars="200" w:firstLine="422"/>
      </w:pPr>
      <w:r>
        <w:rPr>
          <w:rFonts w:hint="eastAsia"/>
          <w:b/>
          <w:bCs/>
        </w:rPr>
        <w:t>暂居人员</w:t>
      </w:r>
      <w:r>
        <w:rPr>
          <w:rFonts w:hint="eastAsia"/>
          <w:b/>
          <w:bCs/>
        </w:rPr>
        <w:t>：</w:t>
      </w:r>
      <w:r>
        <w:rPr>
          <w:rFonts w:hint="eastAsia"/>
        </w:rPr>
        <w:t>指与被保险人相识的或具有雇佣关系的，且经被保险人同意与其共同居住在保险单载明地址的房屋内，并连续居住超过</w:t>
      </w:r>
      <w:r>
        <w:rPr>
          <w:rFonts w:hint="eastAsia"/>
        </w:rPr>
        <w:t>5</w:t>
      </w:r>
      <w:r>
        <w:rPr>
          <w:rFonts w:hint="eastAsia"/>
        </w:rPr>
        <w:t>天的人员。</w:t>
      </w:r>
    </w:p>
    <w:p w14:paraId="1F305BE2" w14:textId="77777777" w:rsidR="001479C0" w:rsidRDefault="00F5316C">
      <w:pPr>
        <w:adjustRightInd w:val="0"/>
        <w:snapToGrid w:val="0"/>
        <w:spacing w:beforeLines="50" w:before="156"/>
        <w:ind w:firstLineChars="200" w:firstLine="422"/>
      </w:pPr>
      <w:r>
        <w:rPr>
          <w:rFonts w:hint="eastAsia"/>
          <w:b/>
          <w:bCs/>
        </w:rPr>
        <w:t>家政服务人员</w:t>
      </w:r>
      <w:r>
        <w:rPr>
          <w:rFonts w:hint="eastAsia"/>
          <w:b/>
          <w:bCs/>
        </w:rPr>
        <w:t>：</w:t>
      </w:r>
      <w:r>
        <w:rPr>
          <w:rFonts w:hint="eastAsia"/>
        </w:rPr>
        <w:t>是指年龄在</w:t>
      </w:r>
      <w:r>
        <w:rPr>
          <w:rFonts w:hint="eastAsia"/>
        </w:rPr>
        <w:t>18</w:t>
      </w:r>
      <w:r>
        <w:rPr>
          <w:rFonts w:hint="eastAsia"/>
        </w:rPr>
        <w:t>周岁（含）至</w:t>
      </w:r>
      <w:r>
        <w:rPr>
          <w:rFonts w:hint="eastAsia"/>
        </w:rPr>
        <w:t>55</w:t>
      </w:r>
      <w:r>
        <w:rPr>
          <w:rFonts w:hint="eastAsia"/>
        </w:rPr>
        <w:t>周岁（含）之间，根据要求为所服务家庭操持家务，照顾儿童、老人、病人，管理家庭有关事情，且与被保险人或其家庭成员签订有家政服务合同的、具有完全民事行为能力的自然人。</w:t>
      </w:r>
    </w:p>
    <w:sectPr w:rsidR="001479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72AEC" w14:textId="77777777" w:rsidR="00F5316C" w:rsidRDefault="00F5316C" w:rsidP="007738C6">
      <w:r>
        <w:separator/>
      </w:r>
    </w:p>
  </w:endnote>
  <w:endnote w:type="continuationSeparator" w:id="0">
    <w:p w14:paraId="715A4DBE" w14:textId="77777777" w:rsidR="00F5316C" w:rsidRDefault="00F5316C" w:rsidP="00773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801CB" w14:textId="77777777" w:rsidR="00F5316C" w:rsidRDefault="00F5316C" w:rsidP="007738C6">
      <w:r>
        <w:separator/>
      </w:r>
    </w:p>
  </w:footnote>
  <w:footnote w:type="continuationSeparator" w:id="0">
    <w:p w14:paraId="14179A45" w14:textId="77777777" w:rsidR="00F5316C" w:rsidRDefault="00F5316C" w:rsidP="007738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838"/>
    <w:rsid w:val="001479C0"/>
    <w:rsid w:val="004B28C9"/>
    <w:rsid w:val="00527C4B"/>
    <w:rsid w:val="0058415A"/>
    <w:rsid w:val="00691299"/>
    <w:rsid w:val="00694805"/>
    <w:rsid w:val="007738C6"/>
    <w:rsid w:val="007C3593"/>
    <w:rsid w:val="007F1006"/>
    <w:rsid w:val="00832CBD"/>
    <w:rsid w:val="009B1C5A"/>
    <w:rsid w:val="00A46274"/>
    <w:rsid w:val="00B25339"/>
    <w:rsid w:val="00B6719B"/>
    <w:rsid w:val="00BB2641"/>
    <w:rsid w:val="00C901BE"/>
    <w:rsid w:val="00D21838"/>
    <w:rsid w:val="00D743BC"/>
    <w:rsid w:val="00E36CDA"/>
    <w:rsid w:val="00E73599"/>
    <w:rsid w:val="00F34733"/>
    <w:rsid w:val="00F5316C"/>
    <w:rsid w:val="04202A31"/>
    <w:rsid w:val="069E136A"/>
    <w:rsid w:val="097F5162"/>
    <w:rsid w:val="0BEB57BD"/>
    <w:rsid w:val="0CA479FC"/>
    <w:rsid w:val="12E67E6F"/>
    <w:rsid w:val="1C911241"/>
    <w:rsid w:val="1D721AAB"/>
    <w:rsid w:val="1F0E6D30"/>
    <w:rsid w:val="231A484E"/>
    <w:rsid w:val="236A4329"/>
    <w:rsid w:val="29097DDE"/>
    <w:rsid w:val="2A3D1C2C"/>
    <w:rsid w:val="2DA0395E"/>
    <w:rsid w:val="30942FB0"/>
    <w:rsid w:val="30E67B81"/>
    <w:rsid w:val="310F1414"/>
    <w:rsid w:val="339E4C49"/>
    <w:rsid w:val="37873E00"/>
    <w:rsid w:val="37A80EC3"/>
    <w:rsid w:val="37DB4D76"/>
    <w:rsid w:val="453D2A9C"/>
    <w:rsid w:val="48D41C31"/>
    <w:rsid w:val="4E38434B"/>
    <w:rsid w:val="4EAB0C35"/>
    <w:rsid w:val="4FBF68B6"/>
    <w:rsid w:val="534147EA"/>
    <w:rsid w:val="53B607A2"/>
    <w:rsid w:val="544D312C"/>
    <w:rsid w:val="590C22A0"/>
    <w:rsid w:val="593B06DD"/>
    <w:rsid w:val="59732B26"/>
    <w:rsid w:val="5AB1222E"/>
    <w:rsid w:val="5D0D7FFF"/>
    <w:rsid w:val="5EE3774C"/>
    <w:rsid w:val="5F111A27"/>
    <w:rsid w:val="6B214692"/>
    <w:rsid w:val="6C5A1871"/>
    <w:rsid w:val="6D2A7954"/>
    <w:rsid w:val="6DDE0771"/>
    <w:rsid w:val="718E239B"/>
    <w:rsid w:val="727B45DA"/>
    <w:rsid w:val="74DA708C"/>
    <w:rsid w:val="7DFC5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E935E"/>
  <w15:docId w15:val="{28C34154-F901-4D8D-8B9F-FC70263E2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paragraph" w:styleId="a8">
    <w:name w:val="List Paragraph"/>
    <w:basedOn w:val="a"/>
    <w:uiPriority w:val="34"/>
    <w:qFormat/>
    <w:pPr>
      <w:ind w:firstLineChars="200" w:firstLine="420"/>
    </w:pPr>
  </w:style>
  <w:style w:type="character" w:customStyle="1" w:styleId="s31">
    <w:name w:val="s31"/>
    <w:basedOn w:val="a0"/>
    <w:qFormat/>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800</TotalTime>
  <Pages>7</Pages>
  <Words>1131</Words>
  <Characters>6449</Characters>
  <Application>Microsoft Office Word</Application>
  <DocSecurity>0</DocSecurity>
  <Lines>53</Lines>
  <Paragraphs>15</Paragraphs>
  <ScaleCrop>false</ScaleCrop>
  <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关智敏</cp:lastModifiedBy>
  <cp:revision>16</cp:revision>
  <dcterms:created xsi:type="dcterms:W3CDTF">2019-11-04T22:53:00Z</dcterms:created>
  <dcterms:modified xsi:type="dcterms:W3CDTF">2021-05-13T07:38:00Z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